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6"/>
              <w:szCs w:val="36"/>
              <w:rtl w:val="0"/>
            </w:rPr>
            <w:t xml:space="preserve">【SEL社會情緒學習】專案訂購單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pos="4153"/>
          <w:tab w:val="right" w:pos="830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pos="4153"/>
          <w:tab w:val="right" w:pos="8306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pos="4153"/>
          <w:tab w:val="right" w:pos="8306"/>
        </w:tabs>
        <w:spacing w:line="240" w:lineRule="auto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一、【預備幸福的能力 SEL社會情緒學習】雜誌採購方案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（定價240元）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1652"/>
        <w:gridCol w:w="1417"/>
        <w:gridCol w:w="1701"/>
        <w:gridCol w:w="1843"/>
        <w:gridCol w:w="2777"/>
        <w:tblGridChange w:id="0">
          <w:tblGrid>
            <w:gridCol w:w="465"/>
            <w:gridCol w:w="1652"/>
            <w:gridCol w:w="1417"/>
            <w:gridCol w:w="1701"/>
            <w:gridCol w:w="1843"/>
            <w:gridCol w:w="2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數量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優惠採購價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訂購份數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總金額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專案加贈雜誌訂閱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10～99本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＄192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100～199本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＄180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親子天下一年4期5份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200～299本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＄168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親子天下一年4期10份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center" w:pos="4153"/>
          <w:tab w:val="right" w:pos="8306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center" w:pos="4153"/>
          <w:tab w:val="right" w:pos="8306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center" w:pos="4153"/>
          <w:tab w:val="right" w:pos="8306"/>
        </w:tabs>
        <w:spacing w:line="240" w:lineRule="auto"/>
        <w:rPr/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二、訂購者基本資料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120"/>
        <w:gridCol w:w="1290"/>
        <w:gridCol w:w="3930"/>
        <w:tblGridChange w:id="0">
          <w:tblGrid>
            <w:gridCol w:w="1515"/>
            <w:gridCol w:w="3120"/>
            <w:gridCol w:w="1290"/>
            <w:gridCol w:w="3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單位／機構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聯絡人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手機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電話（O）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（電子發票將寄送到此信箱）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收件地址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t xml:space="preserve">□□□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發票抬頭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統一編號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tabs>
          <w:tab w:val="center" w:pos="4153"/>
          <w:tab w:val="right" w:pos="830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三</w:t>
          </w:r>
        </w:sdtContent>
      </w:sdt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、請選擇付款方式，並請於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□</w:t>
      </w: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打勾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8535"/>
        <w:tblGridChange w:id="0">
          <w:tblGrid>
            <w:gridCol w:w="1320"/>
            <w:gridCol w:w="85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電        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電匯日期：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月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銀行：台北富邦銀行南京東路分行（代碼：012）帳號：702102059705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戶名：親子天下股份有限公司（如以ATM轉帳，請將轉帳憑單連同訂單回傳）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郵政劃撥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劃撥帳號：50331356　　戶名：親子天下股份有限公司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※請將劃撥收據連同本訂購單一起回傳至 (02) 2517-7323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信  用  卡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卡別：□VISA □MASTER □JCB □聯合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u w:val="singl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卡　　號：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－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－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 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－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有效期限：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月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(西元)年    持卡人簽名：</w:t>
                </w:r>
              </w:sdtContent>
            </w:sdt>
            <w:r w:rsidDel="00000000" w:rsidR="00000000" w:rsidRPr="00000000">
              <w:rPr>
                <w:u w:val="single"/>
                <w:rtl w:val="0"/>
              </w:rPr>
              <w:t xml:space="preserve">                     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(同信用卡簽名)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center" w:pos="4153"/>
          <w:tab w:val="right" w:pos="8306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center" w:pos="4153"/>
          <w:tab w:val="right" w:pos="8306"/>
        </w:tabs>
        <w:rPr>
          <w:b w:val="1"/>
          <w:sz w:val="24"/>
          <w:szCs w:val="24"/>
        </w:rPr>
      </w:pP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四、專案加贈雜誌訂閱  收件人資料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※注意事項：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1. 贈閱起訖：統一自2022年12月號起寄，歡迎與專案聯絡人聯繫。確認訂單資料，請來電2509-2800。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2. 贈閱份數：不得累積至同一人，請分開填寫收件人資料，如不敷使用，可自行加頁。（如下頁）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1320"/>
        <w:gridCol w:w="1920"/>
        <w:gridCol w:w="1515"/>
        <w:gridCol w:w="1035"/>
        <w:gridCol w:w="3645"/>
        <w:tblGridChange w:id="0">
          <w:tblGrid>
            <w:gridCol w:w="480"/>
            <w:gridCol w:w="1320"/>
            <w:gridCol w:w="1920"/>
            <w:gridCol w:w="1515"/>
            <w:gridCol w:w="103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收件人姓名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單位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郵遞區號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地址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tabs>
          <w:tab w:val="center" w:pos="4153"/>
          <w:tab w:val="right" w:pos="8306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tabs>
          <w:tab w:val="center" w:pos="4153"/>
          <w:tab w:val="right" w:pos="8306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PMingLiu"/>
  <w:font w:name="Microsoft JhengHei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rPr>
        <w:sz w:val="20"/>
        <w:szCs w:val="20"/>
      </w:rPr>
    </w:pPr>
    <w:sdt>
      <w:sdtPr>
        <w:tag w:val="goog_rdk_6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0"/>
            <w:szCs w:val="20"/>
            <w:rtl w:val="0"/>
          </w:rPr>
          <w:t xml:space="preserve">填寫完畢煩請傳真至(02)2508-2328，如有其他專案需求，歡迎與承辦窗口聯繫。確認訂單資料，請來電(02)2509-2800#515 陳小姐。**本人同意親子天下以電腦資料庫處理本人資料，並接受相關產品資訊，如您不願意收到資訊，請來電(02)2662-0332 天下雜誌群客服中心。**</w:t>
        </w:r>
      </w:sdtContent>
    </w:sdt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                                                       親子天下 專案聯絡人：</w:t>
    </w:r>
    <w:sdt>
      <w:sdtPr>
        <w:tag w:val="goog_rdk_61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0"/>
            <w:szCs w:val="20"/>
            <w:rtl w:val="0"/>
          </w:rPr>
          <w:t xml:space="preserve">陳韋均</w:t>
        </w:r>
      </w:sdtContent>
    </w:sdt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｜</w:t>
    </w:r>
  </w:p>
  <w:p w:rsidR="00000000" w:rsidDel="00000000" w:rsidP="00000000" w:rsidRDefault="00000000" w:rsidRPr="00000000" w14:paraId="0000008E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</w:t>
    </w: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weijyunchen@cw.com.tw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47863</wp:posOffset>
          </wp:positionH>
          <wp:positionV relativeFrom="paragraph">
            <wp:posOffset>9525</wp:posOffset>
          </wp:positionV>
          <wp:extent cx="1187567" cy="380690"/>
          <wp:effectExtent b="0" l="0" r="0" t="0"/>
          <wp:wrapSquare wrapText="bothSides" distB="0" distT="0" distL="0" distR="0"/>
          <wp:docPr descr="親子天下單顆logo" id="3" name="image1.jpg"/>
          <a:graphic>
            <a:graphicData uri="http://schemas.openxmlformats.org/drawingml/2006/picture">
              <pic:pic>
                <pic:nvPicPr>
                  <pic:cNvPr descr="親子天下單顆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7567" cy="380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F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電話：(02)2509-2800#515｜傳真：(02)2508-2328</w:t>
    </w:r>
  </w:p>
  <w:p w:rsidR="00000000" w:rsidDel="00000000" w:rsidP="00000000" w:rsidRDefault="00000000" w:rsidRPr="00000000" w14:paraId="00000090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地址：台北市中山區建國北路一段96號4樓</w:t>
    </w:r>
  </w:p>
  <w:p w:rsidR="00000000" w:rsidDel="00000000" w:rsidP="00000000" w:rsidRDefault="00000000" w:rsidRPr="00000000" w14:paraId="00000091">
    <w:pPr>
      <w:widowControl w:val="0"/>
      <w:tabs>
        <w:tab w:val="center" w:pos="4153"/>
        <w:tab w:val="right" w:pos="8306"/>
      </w:tabs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rFonts w:eastAsia="Arial"/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a">
    <w:name w:val="header"/>
    <w:basedOn w:val="a"/>
    <w:link w:val="ab"/>
    <w:uiPriority w:val="99"/>
    <w:unhideWhenUsed w:val="1"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 w:val="1"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 w:customStyle="1">
    <w:name w:val="頁尾 字元"/>
    <w:basedOn w:val="a0"/>
    <w:link w:val="ac"/>
    <w:uiPriority w:val="99"/>
    <w:rsid w:val="006D39C2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BlSySiKVAilqw4gCfBmkvyIdA==">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2022-03-02T07:44:00Z</dcterms:created>
</cp:coreProperties>
</file>