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 臺北市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中山區大佳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國民小學1</w:t>
      </w:r>
      <w:r w:rsidR="000A10B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="004077D5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年度推動兒童深耕閱讀</w:t>
      </w:r>
    </w:p>
    <w:p w:rsidR="00A5463E" w:rsidRPr="00A5463E" w:rsidRDefault="000A10BF" w:rsidP="00AB7405">
      <w:pPr>
        <w:widowControl/>
        <w:shd w:val="clear" w:color="auto" w:fill="FFFFFF"/>
        <w:adjustRightInd w:val="0"/>
        <w:snapToGrid w:val="0"/>
        <w:spacing w:after="100" w:afterAutospacing="1"/>
        <w:contextualSpacing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「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小小說書人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」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校內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初賽</w:t>
      </w:r>
      <w:r w:rsidR="00A5463E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實施計畫</w:t>
      </w: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 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壹、依據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一、教育部國民及學前教育署補助國民中小學閱讀推動計畫作業要點。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二、臺北市國民小學推動兒童深耕閱讀工作計畫10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8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年度-111年度四年計畫。</w:t>
      </w:r>
    </w:p>
    <w:p w:rsid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三、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11</w:t>
      </w:r>
      <w:r w:rsidR="000A70D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月</w:t>
      </w:r>
      <w:r w:rsidR="000A70D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7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日北市教</w:t>
      </w:r>
      <w:r w:rsidR="004A7FC7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國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字第1</w:t>
      </w:r>
      <w:r w:rsidR="004A7FC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</w:t>
      </w:r>
      <w:r w:rsidR="000A70D7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1302823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號函。</w:t>
      </w:r>
    </w:p>
    <w:p w:rsidR="00357624" w:rsidRPr="00A5463E" w:rsidRDefault="00357624" w:rsidP="00357624">
      <w:pPr>
        <w:widowControl/>
        <w:shd w:val="clear" w:color="auto" w:fill="FFFFFF"/>
        <w:adjustRightInd w:val="0"/>
        <w:snapToGrid w:val="0"/>
        <w:spacing w:after="100" w:afterAutospacing="1"/>
        <w:ind w:left="964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貳、目的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一、結合接軌國際、精進閱讀之理念，擴展學生閱讀觸角，深耕兒童閱讀。</w:t>
      </w:r>
    </w:p>
    <w:p w:rsidR="00A5463E" w:rsidRP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二、透過大量閱讀及豐富、多元、活潑之閱讀推廣活動，增進兒童閱讀素養。</w:t>
      </w:r>
    </w:p>
    <w:p w:rsidR="00A5463E" w:rsidRDefault="00A5463E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三、充實兒童閱讀資源，提供多元學習的閱讀素材。</w:t>
      </w:r>
    </w:p>
    <w:p w:rsidR="00357624" w:rsidRPr="00A5463E" w:rsidRDefault="00357624" w:rsidP="00357624">
      <w:pPr>
        <w:widowControl/>
        <w:shd w:val="clear" w:color="auto" w:fill="FFFFFF"/>
        <w:adjustRightInd w:val="0"/>
        <w:snapToGrid w:val="0"/>
        <w:spacing w:after="100" w:afterAutospacing="1"/>
        <w:ind w:left="987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參、承辦處室：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教務處</w:t>
      </w:r>
    </w:p>
    <w:p w:rsidR="00A5463E" w:rsidRPr="00A5463E" w:rsidRDefault="00A5463E" w:rsidP="00AB7405">
      <w:pPr>
        <w:widowControl/>
        <w:shd w:val="clear" w:color="auto" w:fill="FFFFFF"/>
        <w:adjustRightInd w:val="0"/>
        <w:snapToGrid w:val="0"/>
        <w:spacing w:after="100" w:afterAutospacing="1"/>
        <w:ind w:left="504" w:hanging="504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肆、參加對象：</w:t>
      </w:r>
      <w:r w:rsidR="002E626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國語組：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本校一至六年學生</w:t>
      </w:r>
      <w:r w:rsidR="002E626F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  <w:r w:rsidR="002E626F" w:rsidRPr="002E626F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英語組：</w:t>
      </w:r>
      <w:r w:rsidR="002E626F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本校高年級學生</w:t>
      </w:r>
    </w:p>
    <w:p w:rsidR="00D46858" w:rsidRDefault="00A5463E" w:rsidP="00561FFB">
      <w:pPr>
        <w:widowControl/>
        <w:shd w:val="clear" w:color="auto" w:fill="FFFFFF"/>
        <w:adjustRightInd w:val="0"/>
        <w:snapToGrid w:val="0"/>
        <w:spacing w:after="100" w:afterAutospacing="1"/>
        <w:ind w:left="505" w:hanging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伍、報名日期：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1</w:t>
      </w:r>
      <w:r w:rsidR="000A10BF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1</w:t>
      </w:r>
      <w:r w:rsidR="000A70D7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1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年</w:t>
      </w:r>
      <w:r w:rsidR="007852A3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4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月</w:t>
      </w:r>
      <w:r w:rsidR="004077D5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8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日 (星期</w:t>
      </w:r>
      <w:r w:rsidR="007852A3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五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)前</w:t>
      </w: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繳交</w:t>
      </w:r>
      <w:r w:rsidR="00D46858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以下資料至教務處</w:t>
      </w:r>
      <w:r w:rsidR="00D46858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。</w:t>
      </w:r>
    </w:p>
    <w:p w:rsidR="00D46858" w:rsidRDefault="00D46858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7B325D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錄影</w:t>
      </w:r>
      <w:r w:rsidR="004A7FC7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作品</w:t>
      </w:r>
      <w:r w:rsidRPr="007852A3">
        <w:rPr>
          <w:rFonts w:ascii="標楷體" w:eastAsia="標楷體" w:hAnsi="標楷體" w:cs="Arial" w:hint="eastAsia"/>
          <w:color w:val="212529"/>
          <w:spacing w:val="3"/>
          <w:kern w:val="0"/>
          <w:sz w:val="28"/>
          <w:szCs w:val="28"/>
        </w:rPr>
        <w:t>：</w:t>
      </w:r>
      <w:r w:rsidRPr="00D4685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3分半鐘至5分半鐘。包含主要內容、片頭畫面(題目、說書人、學校、年、班)、片尾謝幕(指導者、致謝等)，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須符合</w:t>
      </w:r>
      <w:r w:rsidRPr="00D46858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以上規定時間。</w:t>
      </w:r>
    </w:p>
    <w:p w:rsidR="00A5463E" w:rsidRDefault="00D46858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二、</w:t>
      </w:r>
      <w:r w:rsidRPr="00843C9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  <w:u w:val="single"/>
        </w:rPr>
        <w:t>校</w:t>
      </w:r>
      <w:r w:rsidR="00A5463E" w:rsidRPr="00843C92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內初</w:t>
      </w:r>
      <w:r w:rsidR="00751DDA" w:rsidRPr="00843C92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賽</w:t>
      </w:r>
      <w:r w:rsidR="00A5463E" w:rsidRPr="00843C92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作品說明表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：表格另見附檔</w:t>
      </w:r>
      <w:r w:rsid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(本</w:t>
      </w:r>
      <w:r w:rsidR="00843C92">
        <w:rPr>
          <w:rFonts w:ascii="新細明體" w:eastAsia="新細明體" w:hAnsi="新細明體" w:cs="Arial" w:hint="eastAsia"/>
          <w:color w:val="212529"/>
          <w:spacing w:val="3"/>
          <w:kern w:val="0"/>
          <w:szCs w:val="24"/>
          <w:u w:val="single"/>
        </w:rPr>
        <w:t>「</w:t>
      </w:r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校內初賽實施計畫</w:t>
      </w:r>
      <w:r w:rsidR="00843C92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」</w:t>
      </w:r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及</w:t>
      </w:r>
      <w:r w:rsidR="00843C92">
        <w:rPr>
          <w:rFonts w:ascii="新細明體" w:eastAsia="新細明體" w:hAnsi="新細明體" w:cs="Arial" w:hint="eastAsia"/>
          <w:color w:val="212529"/>
          <w:spacing w:val="3"/>
          <w:kern w:val="0"/>
          <w:szCs w:val="24"/>
          <w:u w:val="single"/>
        </w:rPr>
        <w:t>「</w:t>
      </w:r>
      <w:r w:rsidR="00751DDA" w:rsidRP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初賽作品說明表</w:t>
      </w:r>
      <w:r w:rsidR="00843C92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」</w:t>
      </w:r>
      <w:r w:rsidR="00751DDA" w:rsidRPr="00751DDA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  <w:u w:val="single"/>
        </w:rPr>
        <w:t>公布於校網，請上校網首頁抓取運用</w:t>
      </w:r>
      <w:r w:rsidR="00751DDA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D93011" w:rsidRPr="00D46858" w:rsidRDefault="00D93011" w:rsidP="00D46858">
      <w:pPr>
        <w:widowControl/>
        <w:shd w:val="clear" w:color="auto" w:fill="FFFFFF"/>
        <w:adjustRightInd w:val="0"/>
        <w:snapToGrid w:val="0"/>
        <w:spacing w:after="100" w:afterAutospacing="1"/>
        <w:ind w:left="505" w:hanging="25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</w:p>
    <w:p w:rsidR="00A5463E" w:rsidRDefault="00A5463E" w:rsidP="00D93011">
      <w:pPr>
        <w:widowControl/>
        <w:shd w:val="clear" w:color="auto" w:fill="FFFFFF"/>
        <w:adjustRightInd w:val="0"/>
        <w:snapToGrid w:val="0"/>
        <w:spacing w:after="100" w:afterAutospacing="1"/>
        <w:ind w:left="505" w:hanging="504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陸、</w:t>
      </w:r>
      <w:r w:rsidR="00D46858"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徵件說明</w:t>
      </w:r>
    </w:p>
    <w:p w:rsidR="00AE01F3" w:rsidRPr="00A5463E" w:rsidRDefault="00AE01F3" w:rsidP="00D93011">
      <w:pPr>
        <w:widowControl/>
        <w:shd w:val="clear" w:color="auto" w:fill="FFFFFF"/>
        <w:adjustRightInd w:val="0"/>
        <w:snapToGrid w:val="0"/>
        <w:spacing w:after="100" w:afterAutospacing="1"/>
        <w:ind w:left="505" w:hanging="504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D46858" w:rsidRDefault="00A5463E" w:rsidP="00470F80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一、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類別</w:t>
      </w:r>
      <w:r w:rsidR="00412791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  <w:r w:rsidRPr="00A5463E">
        <w:rPr>
          <w:rFonts w:ascii="Arial" w:eastAsia="新細明體" w:hAnsi="Arial" w:cs="Arial"/>
          <w:color w:val="212529"/>
          <w:spacing w:val="3"/>
          <w:kern w:val="0"/>
          <w:szCs w:val="24"/>
        </w:rPr>
        <w:t>1</w:t>
      </w:r>
      <w:r w:rsidR="00D93011">
        <w:rPr>
          <w:rFonts w:ascii="Arial" w:eastAsia="新細明體" w:hAnsi="Arial" w:cs="Arial" w:hint="eastAsia"/>
          <w:color w:val="212529"/>
          <w:spacing w:val="3"/>
          <w:kern w:val="0"/>
          <w:szCs w:val="24"/>
        </w:rPr>
        <w:t>10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年度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「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小小說書人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」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徵件之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主題不限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，作品之內容規範說明如下：</w:t>
      </w:r>
    </w:p>
    <w:p w:rsidR="00470F80" w:rsidRDefault="00470F80" w:rsidP="00470F80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505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</w:p>
    <w:p w:rsidR="00A5463E" w:rsidRP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96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(一)取材自各類型作品，如人物傳記、新聞時事、改編、自創皆可(含現成讀物、音樂、戲劇、影音等)。</w:t>
      </w: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(二)可用推薦的角度，發揮創意推薦該作品或人物，如：推薦閱讀小王子的理由。</w:t>
      </w:r>
    </w:p>
    <w:p w:rsidR="00357624" w:rsidRPr="00A5463E" w:rsidRDefault="00357624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0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after="100" w:afterAutospacing="1"/>
        <w:ind w:left="960" w:hanging="480"/>
        <w:contextualSpacing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二、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注意事項</w:t>
      </w:r>
    </w:p>
    <w:p w:rsidR="00A5463E" w:rsidRPr="007852A3" w:rsidRDefault="00341C69" w:rsidP="007852A3">
      <w:pPr>
        <w:pStyle w:val="a8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00" w:afterAutospacing="1"/>
        <w:ind w:leftChars="0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國語組：</w:t>
      </w:r>
      <w:r w:rsidR="00D93011"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可以</w:t>
      </w:r>
      <w:r w:rsidR="00D93011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單一人或多人</w:t>
      </w:r>
      <w:r w:rsidR="00D93011"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參賽</w:t>
      </w:r>
      <w:r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(可混齡)</w:t>
      </w:r>
      <w:r w:rsidR="00D93011"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</w:t>
      </w:r>
      <w:r w:rsidR="00D93011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每</w:t>
      </w:r>
      <w:r w:rsidR="00A5463E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組參賽者</w:t>
      </w:r>
      <w:r w:rsidR="00D93011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最多</w:t>
      </w:r>
      <w:r w:rsidR="00A5463E" w:rsidRPr="007852A3">
        <w:rPr>
          <w:rFonts w:ascii="Arial" w:eastAsia="新細明體" w:hAnsi="Arial" w:cs="Arial"/>
          <w:b/>
          <w:bCs/>
          <w:color w:val="212529"/>
          <w:spacing w:val="3"/>
          <w:kern w:val="0"/>
          <w:sz w:val="28"/>
          <w:szCs w:val="28"/>
          <w:u w:val="single"/>
        </w:rPr>
        <w:t>3</w:t>
      </w:r>
      <w:r w:rsidR="00A5463E"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人</w:t>
      </w:r>
      <w:r w:rsidR="00A5463E"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，指導教師以</w:t>
      </w:r>
      <w:r w:rsidR="00A5463E" w:rsidRPr="007852A3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</w:rPr>
        <w:t>2</w:t>
      </w:r>
      <w:r w:rsidR="00A5463E" w:rsidRPr="007852A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人為限。</w:t>
      </w:r>
    </w:p>
    <w:p w:rsidR="00341C69" w:rsidRPr="00341C69" w:rsidRDefault="00341C69" w:rsidP="00341C69">
      <w:pPr>
        <w:pStyle w:val="a8"/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Chars="0" w:left="1594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7852A3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英語組：</w:t>
      </w:r>
      <w:r w:rsidRPr="00341C69">
        <w:rPr>
          <w:rFonts w:ascii="標楷體" w:eastAsia="標楷體" w:hAnsi="標楷體" w:cs="Arial"/>
          <w:color w:val="212529"/>
          <w:spacing w:val="3"/>
          <w:kern w:val="0"/>
          <w:szCs w:val="24"/>
        </w:rPr>
        <w:t>參賽者採</w:t>
      </w:r>
      <w:r w:rsidRPr="007852A3">
        <w:rPr>
          <w:rFonts w:ascii="標楷體" w:eastAsia="標楷體" w:hAnsi="標楷體" w:cs="Arial"/>
          <w:b/>
          <w:color w:val="212529"/>
          <w:spacing w:val="3"/>
          <w:kern w:val="0"/>
          <w:sz w:val="28"/>
          <w:szCs w:val="28"/>
          <w:u w:val="single"/>
        </w:rPr>
        <w:t>高年級 10~15 人一組</w:t>
      </w:r>
      <w:r w:rsidRPr="00341C69">
        <w:rPr>
          <w:rFonts w:ascii="標楷體" w:eastAsia="標楷體" w:hAnsi="標楷體" w:cs="Arial"/>
          <w:color w:val="212529"/>
          <w:spacing w:val="3"/>
          <w:kern w:val="0"/>
          <w:szCs w:val="24"/>
        </w:rPr>
        <w:t>，需為</w:t>
      </w:r>
      <w:r w:rsidRPr="007852A3">
        <w:rPr>
          <w:rFonts w:ascii="標楷體" w:eastAsia="標楷體" w:hAnsi="標楷體" w:cs="Arial"/>
          <w:b/>
          <w:color w:val="212529"/>
          <w:spacing w:val="3"/>
          <w:kern w:val="0"/>
          <w:sz w:val="28"/>
          <w:szCs w:val="28"/>
          <w:u w:val="single"/>
        </w:rPr>
        <w:t>同班學生</w:t>
      </w:r>
      <w:r w:rsidRPr="00341C69">
        <w:rPr>
          <w:rFonts w:ascii="標楷體" w:eastAsia="標楷體" w:hAnsi="標楷體" w:cs="Arial"/>
          <w:color w:val="212529"/>
          <w:spacing w:val="3"/>
          <w:kern w:val="0"/>
          <w:szCs w:val="24"/>
        </w:rPr>
        <w:t>，指導教師以</w:t>
      </w:r>
      <w:r w:rsidRPr="00341C69">
        <w:rPr>
          <w:rFonts w:ascii="標楷體" w:eastAsia="標楷體" w:hAnsi="標楷體" w:cs="Arial"/>
          <w:b/>
          <w:color w:val="212529"/>
          <w:spacing w:val="3"/>
          <w:kern w:val="0"/>
          <w:sz w:val="28"/>
          <w:szCs w:val="28"/>
        </w:rPr>
        <w:t xml:space="preserve"> 2</w:t>
      </w:r>
      <w:r w:rsidRPr="00341C69">
        <w:rPr>
          <w:rFonts w:ascii="標楷體" w:eastAsia="標楷體" w:hAnsi="標楷體" w:cs="Arial"/>
          <w:color w:val="212529"/>
          <w:spacing w:val="3"/>
          <w:kern w:val="0"/>
          <w:szCs w:val="24"/>
        </w:rPr>
        <w:t xml:space="preserve"> 人為限，每生各語言組別限報一組。</w:t>
      </w:r>
    </w:p>
    <w:p w:rsidR="00A5463E" w:rsidRP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(二)</w:t>
      </w:r>
      <w:r w:rsidRPr="00341C69">
        <w:rPr>
          <w:rFonts w:ascii="標楷體" w:eastAsia="標楷體" w:hAnsi="標楷體" w:cs="Arial" w:hint="eastAsia"/>
          <w:b/>
          <w:color w:val="212529"/>
          <w:spacing w:val="3"/>
          <w:kern w:val="0"/>
          <w:sz w:val="28"/>
          <w:szCs w:val="28"/>
          <w:u w:val="single"/>
        </w:rPr>
        <w:t>每生限報一組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，如有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混齡參賽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情形，以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參賽成員年級占多數的組別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為報名依據，例如：</w:t>
      </w:r>
      <w:r w:rsidRPr="00A5463E">
        <w:rPr>
          <w:rFonts w:ascii="Arial" w:eastAsia="新細明體" w:hAnsi="Arial" w:cs="Arial"/>
          <w:color w:val="212529"/>
          <w:spacing w:val="3"/>
          <w:kern w:val="0"/>
          <w:szCs w:val="24"/>
        </w:rPr>
        <w:t>3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名參賽者分別為三年級、四年級及五年級，報名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lastRenderedPageBreak/>
        <w:t>組別為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中年級組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若成員數相同，以最高年級者為報名依據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，例如：一名一年級，一名五年級，報名組別為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高年級組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463E" w:rsidRDefault="00A5463E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r w:rsidR="00D93011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三</w:t>
      </w:r>
      <w:r w:rsidRPr="00341C69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Pr="00B73397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可視故事需求夾雜多種語言，</w:t>
      </w:r>
      <w:r w:rsidR="00341C69" w:rsidRPr="00B73397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國語組</w:t>
      </w:r>
      <w:r w:rsidRPr="00B73397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不接受純外語之作品。</w:t>
      </w:r>
      <w:r w:rsidR="00341C69" w:rsidRPr="00B73397">
        <w:rPr>
          <w:rFonts w:ascii="標楷體" w:eastAsia="標楷體" w:hAnsi="標楷體" w:cs="Arial" w:hint="eastAsia"/>
          <w:b/>
          <w:color w:val="212529"/>
          <w:spacing w:val="3"/>
          <w:kern w:val="0"/>
          <w:szCs w:val="24"/>
        </w:rPr>
        <w:t>英語組請繳交純英語作品。</w:t>
      </w:r>
    </w:p>
    <w:p w:rsidR="00D93011" w:rsidRDefault="00D93011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(四)參賽者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可自行布置故事情境，增添表演效果。作品請用攝影機錄製，完成作品輸出為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Mpeg系列格式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影片檔(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p1、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p2、</w:t>
      </w:r>
      <w:r w:rsidR="00A56EE3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m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p4)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，檔案大小不得超過500MB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。</w:t>
      </w:r>
    </w:p>
    <w:p w:rsidR="00A56EE3" w:rsidRPr="00A5463E" w:rsidRDefault="00A56EE3" w:rsidP="00A56EE3">
      <w:pPr>
        <w:widowControl/>
        <w:shd w:val="clear" w:color="auto" w:fill="FFFFFF"/>
        <w:adjustRightInd w:val="0"/>
        <w:snapToGrid w:val="0"/>
        <w:spacing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r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五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</w:t>
      </w:r>
      <w:r w:rsidRPr="00341C69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  <w:u w:val="single"/>
        </w:rPr>
        <w:t>影片應一鏡到底，請勿進行任何剪接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  <w:u w:val="single"/>
        </w:rPr>
        <w:t>。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  <w:u w:val="single"/>
        </w:rPr>
        <w:t>未符合規定者將不予評審。</w:t>
      </w:r>
    </w:p>
    <w:p w:rsidR="00A5463E" w:rsidRDefault="00A5463E" w:rsidP="00A56EE3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標楷體" w:eastAsia="標楷體" w:hAnsi="標楷體" w:cs="Arial"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(</w:t>
      </w:r>
      <w:r w:rsidR="00C01632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六</w:t>
      </w: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)作品內容應避免與歷年參加校外之得獎作品有雷同或相似之處，經查屬實作品將酌情扣分。</w:t>
      </w:r>
    </w:p>
    <w:p w:rsidR="00357624" w:rsidRPr="00A5463E" w:rsidRDefault="00357624" w:rsidP="00D468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1440" w:hanging="482"/>
        <w:contextualSpacing/>
        <w:rPr>
          <w:rFonts w:ascii="Arial" w:eastAsia="新細明體" w:hAnsi="Arial" w:cs="Arial"/>
          <w:color w:val="212529"/>
          <w:spacing w:val="3"/>
          <w:kern w:val="0"/>
          <w:szCs w:val="24"/>
        </w:rPr>
      </w:pPr>
    </w:p>
    <w:p w:rsidR="00A5463E" w:rsidRDefault="00A5463E" w:rsidP="00A56EE3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 </w:t>
      </w:r>
      <w:r w:rsidR="00E0429D"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柒</w:t>
      </w:r>
      <w:r w:rsidRPr="00A5463E">
        <w:rPr>
          <w:rFonts w:ascii="Arial" w:eastAsia="新細明體" w:hAnsi="Arial" w:cs="Arial"/>
          <w:b/>
          <w:bCs/>
          <w:color w:val="212529"/>
          <w:spacing w:val="3"/>
          <w:kern w:val="0"/>
          <w:szCs w:val="24"/>
        </w:rPr>
        <w:t>、</w:t>
      </w: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及獎勵：</w:t>
      </w:r>
    </w:p>
    <w:p w:rsidR="00A5463E" w:rsidRPr="00CB1A18" w:rsidRDefault="00A5463E" w:rsidP="00D46858">
      <w:pPr>
        <w:widowControl/>
        <w:shd w:val="clear" w:color="auto" w:fill="FFFFFF"/>
        <w:adjustRightInd w:val="0"/>
        <w:snapToGrid w:val="0"/>
        <w:spacing w:after="100" w:afterAutospacing="1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一、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由教務處敦聘老師擔任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評審委員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就各組送件之錄影作品</w:t>
      </w:r>
      <w:r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評審</w:t>
      </w:r>
      <w:r w:rsidR="00A56EE3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。</w:t>
      </w:r>
    </w:p>
    <w:p w:rsidR="00E0429D" w:rsidRDefault="00E0429D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二</w:t>
      </w:r>
      <w:r w:rsidRPr="00CB1A18">
        <w:rPr>
          <w:rFonts w:ascii="Times New Roman" w:eastAsia="標楷體" w:hAnsi="Times New Roman" w:cs="Times New Roman"/>
          <w:b/>
          <w:bCs/>
          <w:color w:val="212529"/>
          <w:spacing w:val="3"/>
          <w:kern w:val="0"/>
          <w:szCs w:val="24"/>
        </w:rPr>
        <w:t> </w:t>
      </w:r>
      <w:r w:rsidRPr="00CB1A18">
        <w:rPr>
          <w:rFonts w:ascii="Times New Roman" w:eastAsia="標楷體" w:hAnsi="Times New Roman" w:cs="Times New Roman" w:hint="eastAsia"/>
          <w:b/>
          <w:bCs/>
          <w:color w:val="212529"/>
          <w:spacing w:val="3"/>
          <w:kern w:val="0"/>
          <w:szCs w:val="24"/>
        </w:rPr>
        <w:t>、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評審</w:t>
      </w:r>
      <w:r w:rsidR="00C0163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標</w:t>
      </w:r>
      <w:r w:rsidRP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準</w:t>
      </w:r>
      <w:r w:rsidR="00CB1A1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：</w:t>
      </w:r>
    </w:p>
    <w:p w:rsidR="00470F80" w:rsidRPr="00CB1A18" w:rsidRDefault="00470F80" w:rsidP="00357931">
      <w:pPr>
        <w:widowControl/>
        <w:shd w:val="clear" w:color="auto" w:fill="FFFFFF"/>
        <w:adjustRightInd w:val="0"/>
        <w:snapToGrid w:val="0"/>
        <w:spacing w:after="100" w:afterAutospacing="1"/>
        <w:ind w:left="851" w:hanging="346"/>
        <w:contextualSpacing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</w:p>
    <w:tbl>
      <w:tblPr>
        <w:tblW w:w="8080" w:type="dxa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276"/>
        <w:gridCol w:w="1275"/>
        <w:gridCol w:w="5529"/>
      </w:tblGrid>
      <w:tr w:rsidR="00CB1A18" w:rsidRPr="00A5463E" w:rsidTr="00CB1A18">
        <w:trPr>
          <w:trHeight w:val="26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配分比例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ind w:left="34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說明</w:t>
            </w:r>
          </w:p>
        </w:tc>
      </w:tr>
      <w:tr w:rsidR="00CB1A18" w:rsidRPr="00A5463E" w:rsidTr="00CB1A18">
        <w:trPr>
          <w:trHeight w:val="48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說書技巧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40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流暢清晰、語調生動、肢體展現、說書的戲劇性、臉部表情。</w:t>
            </w:r>
          </w:p>
        </w:tc>
      </w:tr>
      <w:tr w:rsidR="00CB1A18" w:rsidRPr="00A5463E" w:rsidTr="00CB1A18">
        <w:trPr>
          <w:trHeight w:val="7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故事內容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511A68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</w:t>
            </w:r>
            <w:r w:rsid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來源適切性、選書、創新深度、內容富教育性與啟發性。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情感表現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511A68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2</w:t>
            </w:r>
            <w:r w:rsid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外表喜怒哀樂的情緒語音饒富情感。</w:t>
            </w:r>
          </w:p>
        </w:tc>
      </w:tr>
      <w:tr w:rsidR="00511A6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68" w:rsidRPr="00CB1A18" w:rsidRDefault="00511A68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</w:pP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錄影品質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68" w:rsidRPr="00511A68" w:rsidRDefault="00511A68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1</w:t>
            </w: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0％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A68" w:rsidRPr="00CB1A18" w:rsidRDefault="00511A68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</w:pPr>
            <w:r w:rsidRPr="00511A6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影像清晰無雜訊、以說書人為主角拍攝、聲音清楚無噪音</w:t>
            </w: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。</w:t>
            </w:r>
          </w:p>
        </w:tc>
      </w:tr>
      <w:tr w:rsidR="00CB1A18" w:rsidRPr="00A5463E" w:rsidTr="00CB1A1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輔助道具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t>10</w:t>
            </w: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％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29D" w:rsidRPr="00CB1A18" w:rsidRDefault="00E0429D" w:rsidP="008D1989">
            <w:pPr>
              <w:widowControl/>
              <w:adjustRightInd w:val="0"/>
              <w:snapToGrid w:val="0"/>
              <w:spacing w:after="100" w:afterAutospacing="1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CB1A1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善用各項道具、服裝及情境布置，增添說書效果。</w:t>
            </w:r>
          </w:p>
        </w:tc>
      </w:tr>
    </w:tbl>
    <w:p w:rsidR="00155F20" w:rsidRDefault="00A5463E" w:rsidP="00D46858">
      <w:pPr>
        <w:widowControl/>
        <w:shd w:val="clear" w:color="auto" w:fill="FFFFFF"/>
        <w:adjustRightInd w:val="0"/>
        <w:snapToGrid w:val="0"/>
        <w:spacing w:before="180" w:after="180"/>
        <w:ind w:left="851" w:hanging="347"/>
        <w:jc w:val="both"/>
        <w:rPr>
          <w:rFonts w:ascii="標楷體" w:eastAsia="標楷體" w:hAnsi="標楷體" w:cs="Arial"/>
          <w:b/>
          <w:bCs/>
          <w:color w:val="212529"/>
          <w:spacing w:val="3"/>
          <w:kern w:val="0"/>
          <w:szCs w:val="24"/>
        </w:rPr>
      </w:pPr>
      <w:r w:rsidRPr="00A5463E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三、</w:t>
      </w:r>
      <w:r w:rsidR="00E0429D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獎勵：</w:t>
      </w:r>
    </w:p>
    <w:p w:rsidR="00155F20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(一)</w:t>
      </w:r>
      <w:r w:rsidR="00CB1A18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評選出特優，優選及佳作之作品</w:t>
      </w:r>
      <w:r w:rsid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數名</w:t>
      </w:r>
      <w:r w:rsidR="00CB1A18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，各獎項名額</w:t>
      </w:r>
      <w:r w:rsidR="009C3D4B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依參加件數酌予調整，得獎者給予獎狀乙張</w:t>
      </w:r>
      <w:r w:rsidR="00FB1EBB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。</w:t>
      </w:r>
    </w:p>
    <w:p w:rsidR="00A5463E" w:rsidRDefault="00155F2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標楷體" w:eastAsia="標楷體" w:hAnsi="標楷體" w:cs="Arial"/>
          <w:bCs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(二)</w:t>
      </w:r>
      <w:r w:rsidR="00746DE4" w:rsidRPr="00341C69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全校</w:t>
      </w:r>
      <w:r w:rsidR="00341C69" w:rsidRPr="00341C69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國語組</w:t>
      </w:r>
      <w:r w:rsidR="00E0429D" w:rsidRPr="00341C69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前四名</w:t>
      </w:r>
      <w:r w:rsidR="00B444BE" w:rsidRPr="00341C69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作品</w:t>
      </w:r>
      <w:r w:rsidR="00341C69" w:rsidRPr="00341C69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，英語組前2名作品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送出</w:t>
      </w:r>
      <w:r w:rsidR="00E0429D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代表學校參加本年度</w:t>
      </w:r>
      <w:r w:rsidR="00B444BE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臺北市政府</w:t>
      </w:r>
      <w:r w:rsidR="00E0429D" w:rsidRPr="00CB1A18">
        <w:rPr>
          <w:rFonts w:ascii="標楷體" w:eastAsia="標楷體" w:hAnsi="標楷體" w:cs="Arial" w:hint="eastAsia"/>
          <w:bCs/>
          <w:color w:val="212529"/>
          <w:spacing w:val="3"/>
          <w:kern w:val="0"/>
          <w:szCs w:val="24"/>
        </w:rPr>
        <w:t>教育局舉辦之小小說書人比賽。</w:t>
      </w:r>
    </w:p>
    <w:p w:rsidR="00470F80" w:rsidRPr="00CB1A18" w:rsidRDefault="00470F80" w:rsidP="00155F20">
      <w:pPr>
        <w:widowControl/>
        <w:shd w:val="clear" w:color="auto" w:fill="FFFFFF"/>
        <w:adjustRightInd w:val="0"/>
        <w:snapToGrid w:val="0"/>
        <w:spacing w:before="180" w:after="180"/>
        <w:ind w:left="851"/>
        <w:contextualSpacing/>
        <w:jc w:val="both"/>
        <w:rPr>
          <w:rFonts w:ascii="Arial" w:eastAsia="新細明體" w:hAnsi="Arial" w:cs="Arial"/>
          <w:color w:val="212529"/>
          <w:spacing w:val="3"/>
          <w:kern w:val="0"/>
          <w:szCs w:val="24"/>
          <w:u w:val="single"/>
        </w:rPr>
      </w:pPr>
    </w:p>
    <w:p w:rsidR="00A5463E" w:rsidRPr="00A5463E" w:rsidRDefault="00357931" w:rsidP="00D46858">
      <w:pPr>
        <w:widowControl/>
        <w:shd w:val="clear" w:color="auto" w:fill="FFFFFF"/>
        <w:adjustRightInd w:val="0"/>
        <w:snapToGrid w:val="0"/>
        <w:spacing w:after="100" w:afterAutospacing="1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Cs w:val="24"/>
        </w:rPr>
        <w:t>捌</w:t>
      </w:r>
      <w:r w:rsidR="00A5463E" w:rsidRPr="00A5463E">
        <w:rPr>
          <w:rFonts w:ascii="新細明體" w:eastAsia="新細明體" w:hAnsi="新細明體" w:cs="Arial" w:hint="eastAsia"/>
          <w:b/>
          <w:bCs/>
          <w:color w:val="212529"/>
          <w:spacing w:val="3"/>
          <w:kern w:val="0"/>
          <w:szCs w:val="24"/>
        </w:rPr>
        <w:t>、</w:t>
      </w:r>
      <w:r w:rsidR="00A5463E" w:rsidRPr="00A5463E">
        <w:rPr>
          <w:rFonts w:ascii="標楷體" w:eastAsia="標楷體" w:hAnsi="標楷體" w:cs="Arial" w:hint="eastAsia"/>
          <w:color w:val="212529"/>
          <w:spacing w:val="3"/>
          <w:kern w:val="0"/>
          <w:szCs w:val="24"/>
        </w:rPr>
        <w:t>本計畫經校長核定後實施，修正時亦同。</w:t>
      </w:r>
    </w:p>
    <w:p w:rsidR="00DD10C8" w:rsidRDefault="00DD10C8" w:rsidP="00D46858">
      <w:pPr>
        <w:adjustRightInd w:val="0"/>
        <w:snapToGrid w:val="0"/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Default="00751DDA" w:rsidP="00751DDA">
      <w:pPr>
        <w:ind w:left="566" w:hangingChars="202" w:hanging="566"/>
        <w:rPr>
          <w:sz w:val="28"/>
          <w:szCs w:val="28"/>
        </w:rPr>
      </w:pPr>
    </w:p>
    <w:p w:rsidR="00751DDA" w:rsidRPr="007852A3" w:rsidRDefault="00751DDA" w:rsidP="00D46858">
      <w:pPr>
        <w:adjustRightInd w:val="0"/>
        <w:snapToGrid w:val="0"/>
        <w:rPr>
          <w:rFonts w:ascii="標楷體" w:eastAsia="標楷體" w:hAnsi="標楷體"/>
        </w:rPr>
      </w:pPr>
      <w:bookmarkStart w:id="0" w:name="_GoBack"/>
      <w:bookmarkEnd w:id="0"/>
    </w:p>
    <w:sectPr w:rsidR="00751DDA" w:rsidRPr="007852A3" w:rsidSect="00DE3D6F">
      <w:footerReference w:type="default" r:id="rId7"/>
      <w:pgSz w:w="11906" w:h="16838"/>
      <w:pgMar w:top="1135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05" w:rsidRDefault="00AB7405" w:rsidP="00AB7405">
      <w:r>
        <w:separator/>
      </w:r>
    </w:p>
  </w:endnote>
  <w:endnote w:type="continuationSeparator" w:id="0">
    <w:p w:rsidR="00AB7405" w:rsidRDefault="00AB7405" w:rsidP="00AB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898683"/>
      <w:docPartObj>
        <w:docPartGallery w:val="Page Numbers (Bottom of Page)"/>
        <w:docPartUnique/>
      </w:docPartObj>
    </w:sdtPr>
    <w:sdtEndPr/>
    <w:sdtContent>
      <w:p w:rsidR="009C3D4B" w:rsidRDefault="009C3D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B4" w:rsidRPr="00464EB4">
          <w:rPr>
            <w:noProof/>
            <w:lang w:val="zh-TW"/>
          </w:rPr>
          <w:t>1</w:t>
        </w:r>
        <w:r>
          <w:fldChar w:fldCharType="end"/>
        </w:r>
      </w:p>
    </w:sdtContent>
  </w:sdt>
  <w:p w:rsidR="009C3D4B" w:rsidRDefault="009C3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05" w:rsidRDefault="00AB7405" w:rsidP="00AB7405">
      <w:r>
        <w:separator/>
      </w:r>
    </w:p>
  </w:footnote>
  <w:footnote w:type="continuationSeparator" w:id="0">
    <w:p w:rsidR="00AB7405" w:rsidRDefault="00AB7405" w:rsidP="00AB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C47"/>
    <w:multiLevelType w:val="hybridMultilevel"/>
    <w:tmpl w:val="E19482EA"/>
    <w:lvl w:ilvl="0" w:tplc="90103F5A">
      <w:start w:val="1"/>
      <w:numFmt w:val="taiwaneseCountingThousand"/>
      <w:lvlText w:val="(%1)"/>
      <w:lvlJc w:val="left"/>
      <w:pPr>
        <w:ind w:left="1594" w:hanging="6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" w15:restartNumberingAfterBreak="0">
    <w:nsid w:val="45DB2800"/>
    <w:multiLevelType w:val="hybridMultilevel"/>
    <w:tmpl w:val="419C6E22"/>
    <w:lvl w:ilvl="0" w:tplc="F7925020">
      <w:start w:val="1"/>
      <w:numFmt w:val="taiwaneseCountingThousand"/>
      <w:lvlText w:val="(%1)"/>
      <w:lvlJc w:val="left"/>
      <w:pPr>
        <w:ind w:left="1680" w:hanging="72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3E"/>
    <w:rsid w:val="000A10BF"/>
    <w:rsid w:val="000A70D7"/>
    <w:rsid w:val="000C49D3"/>
    <w:rsid w:val="00155F20"/>
    <w:rsid w:val="002E626F"/>
    <w:rsid w:val="00341C69"/>
    <w:rsid w:val="00357624"/>
    <w:rsid w:val="00357931"/>
    <w:rsid w:val="004077D5"/>
    <w:rsid w:val="00412791"/>
    <w:rsid w:val="00464EB4"/>
    <w:rsid w:val="00470F80"/>
    <w:rsid w:val="004A7FC7"/>
    <w:rsid w:val="00511A68"/>
    <w:rsid w:val="00544EB7"/>
    <w:rsid w:val="00561FFB"/>
    <w:rsid w:val="006B2617"/>
    <w:rsid w:val="007031CA"/>
    <w:rsid w:val="00746DE4"/>
    <w:rsid w:val="00751DDA"/>
    <w:rsid w:val="007852A3"/>
    <w:rsid w:val="007A183D"/>
    <w:rsid w:val="007B325D"/>
    <w:rsid w:val="00843C92"/>
    <w:rsid w:val="009642F3"/>
    <w:rsid w:val="009C3D4B"/>
    <w:rsid w:val="00A00FC2"/>
    <w:rsid w:val="00A5463E"/>
    <w:rsid w:val="00A56EE3"/>
    <w:rsid w:val="00AB7405"/>
    <w:rsid w:val="00AE01F3"/>
    <w:rsid w:val="00B444BE"/>
    <w:rsid w:val="00B73397"/>
    <w:rsid w:val="00BF32B1"/>
    <w:rsid w:val="00C01632"/>
    <w:rsid w:val="00CB1A18"/>
    <w:rsid w:val="00D46858"/>
    <w:rsid w:val="00D93011"/>
    <w:rsid w:val="00DD10C8"/>
    <w:rsid w:val="00DE3D6F"/>
    <w:rsid w:val="00E0429D"/>
    <w:rsid w:val="00F168F6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1ECA22"/>
  <w15:docId w15:val="{F099D7DB-455C-415A-A4A9-F8F4FD5B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405"/>
    <w:rPr>
      <w:sz w:val="20"/>
      <w:szCs w:val="20"/>
    </w:rPr>
  </w:style>
  <w:style w:type="table" w:styleId="a7">
    <w:name w:val="Table Grid"/>
    <w:basedOn w:val="a1"/>
    <w:uiPriority w:val="59"/>
    <w:rsid w:val="0075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1C6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43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喻月玲</dc:creator>
  <cp:lastModifiedBy>喻月玲</cp:lastModifiedBy>
  <cp:revision>2</cp:revision>
  <cp:lastPrinted>2022-01-18T01:45:00Z</cp:lastPrinted>
  <dcterms:created xsi:type="dcterms:W3CDTF">2022-01-22T02:11:00Z</dcterms:created>
  <dcterms:modified xsi:type="dcterms:W3CDTF">2022-01-22T02:11:00Z</dcterms:modified>
</cp:coreProperties>
</file>