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02" w:rsidRPr="006D0E1E" w:rsidRDefault="006D0E1E" w:rsidP="005A2309">
      <w:pPr>
        <w:spacing w:line="360" w:lineRule="auto"/>
        <w:jc w:val="center"/>
        <w:rPr>
          <w:b/>
          <w:color w:val="FF0000"/>
          <w:sz w:val="28"/>
        </w:rPr>
      </w:pPr>
      <w:r w:rsidRPr="009F3EB2">
        <w:rPr>
          <w:rFonts w:asciiTheme="minorEastAsia" w:hAnsiTheme="minorEastAsia" w:hint="eastAsia"/>
          <w:b/>
          <w:color w:val="FF0000"/>
          <w:sz w:val="28"/>
        </w:rPr>
        <w:t>109</w:t>
      </w:r>
      <w:r w:rsidR="0026515E">
        <w:rPr>
          <w:rFonts w:asciiTheme="minorEastAsia" w:hAnsiTheme="minorEastAsia" w:hint="eastAsia"/>
          <w:b/>
          <w:color w:val="FF0000"/>
          <w:sz w:val="28"/>
        </w:rPr>
        <w:t>年第11</w:t>
      </w:r>
      <w:r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proofErr w:type="gramStart"/>
      <w:r w:rsidRPr="009F3EB2">
        <w:rPr>
          <w:rFonts w:hint="eastAsia"/>
          <w:b/>
          <w:color w:val="FF0000"/>
          <w:sz w:val="28"/>
        </w:rPr>
        <w:t>─</w:t>
      </w:r>
      <w:proofErr w:type="gramEnd"/>
      <w:r w:rsidR="00603943">
        <w:rPr>
          <w:rFonts w:hint="eastAsia"/>
          <w:b/>
          <w:color w:val="FF0000"/>
          <w:sz w:val="28"/>
        </w:rPr>
        <w:t>國際兒童日</w:t>
      </w:r>
    </w:p>
    <w:p w:rsidR="001106FA" w:rsidRDefault="003F1E99" w:rsidP="001106FA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3F1E99" w:rsidRDefault="001106FA" w:rsidP="005A2309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:rsidR="003F1E99" w:rsidRPr="006844F4" w:rsidRDefault="00910374" w:rsidP="001106FA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35F0" wp14:editId="2A1EFF5F">
                <wp:simplePos x="0" y="0"/>
                <wp:positionH relativeFrom="column">
                  <wp:posOffset>-132080</wp:posOffset>
                </wp:positionH>
                <wp:positionV relativeFrom="paragraph">
                  <wp:posOffset>28575</wp:posOffset>
                </wp:positionV>
                <wp:extent cx="5738495" cy="7648575"/>
                <wp:effectExtent l="19050" t="19050" r="1460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7648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BBCBBF" id="矩形 1" o:spid="_x0000_s1026" style="position:absolute;margin-left:-10.4pt;margin-top:2.25pt;width:451.85pt;height:60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" filled="f" strokecolor="#ed7d31 [3205]" strokeweight="2.25pt"/>
            </w:pict>
          </mc:Fallback>
        </mc:AlternateContent>
      </w:r>
      <w:r w:rsidR="00603943">
        <w:rPr>
          <w:rFonts w:hint="eastAsia"/>
          <w:b/>
          <w:color w:val="0070C0"/>
          <w:sz w:val="28"/>
          <w:szCs w:val="28"/>
        </w:rPr>
        <w:t>國際兒童日與兒童權利公約</w:t>
      </w:r>
      <w:r w:rsidR="00603943" w:rsidRPr="006844F4">
        <w:rPr>
          <w:b/>
          <w:color w:val="0070C0"/>
          <w:sz w:val="28"/>
          <w:szCs w:val="28"/>
        </w:rPr>
        <w:t xml:space="preserve"> </w:t>
      </w:r>
    </w:p>
    <w:p w:rsidR="00A12CE6" w:rsidRDefault="00A12CE6" w:rsidP="00540399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大家應該都不會忘記，每年的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4月4日是</w:t>
      </w:r>
      <w:r>
        <w:rPr>
          <w:rFonts w:ascii="新細明體" w:eastAsia="新細明體" w:hAnsi="新細明體" w:cs="新細明體" w:hint="eastAsia"/>
          <w:kern w:val="0"/>
          <w:szCs w:val="24"/>
        </w:rPr>
        <w:t>我國的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「兒童節」，當初政府制訂「兒童節」的起源，主要是響應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1924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9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月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26日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於日內瓦所通過的「保護兒童宣言」，明訂4月4</w:t>
      </w:r>
      <w:r>
        <w:rPr>
          <w:rFonts w:ascii="新細明體" w:eastAsia="新細明體" w:hAnsi="新細明體" w:cs="新細明體" w:hint="eastAsia"/>
          <w:kern w:val="0"/>
          <w:szCs w:val="24"/>
        </w:rPr>
        <w:t>日為「兒童節」。但目前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國際社會普遍接受11月20日作為「國際兒童日」（Universal Children’s Day</w:t>
      </w:r>
      <w:r>
        <w:rPr>
          <w:rFonts w:ascii="新細明體" w:eastAsia="新細明體" w:hAnsi="新細明體" w:cs="新細明體" w:hint="eastAsia"/>
          <w:kern w:val="0"/>
          <w:szCs w:val="24"/>
        </w:rPr>
        <w:t>），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是為了紀念聯合國於1989年11月20日通過</w:t>
      </w:r>
      <w:proofErr w:type="gramStart"/>
      <w:r w:rsidRPr="00A12CE6">
        <w:rPr>
          <w:rFonts w:ascii="新細明體" w:eastAsia="新細明體" w:hAnsi="新細明體" w:cs="新細明體" w:hint="eastAsia"/>
          <w:kern w:val="0"/>
          <w:szCs w:val="24"/>
        </w:rPr>
        <w:t>攸</w:t>
      </w:r>
      <w:proofErr w:type="gramEnd"/>
      <w:r w:rsidRPr="00A12CE6">
        <w:rPr>
          <w:rFonts w:ascii="新細明體" w:eastAsia="新細明體" w:hAnsi="新細明體" w:cs="新細明體" w:hint="eastAsia"/>
          <w:kern w:val="0"/>
          <w:szCs w:val="24"/>
        </w:rPr>
        <w:t>關兒童權益的《兒童權利公約》（Convention on the Rights of the Child，簡稱CRC）。</w:t>
      </w:r>
    </w:p>
    <w:p w:rsidR="00A12CE6" w:rsidRPr="00E90FB3" w:rsidRDefault="00B8076B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0070C0"/>
          <w:szCs w:val="24"/>
        </w:rPr>
        <w:t>什麼是兒童權利公約</w:t>
      </w:r>
    </w:p>
    <w:p w:rsidR="00B8076B" w:rsidRDefault="00B8076B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B8076B">
        <w:rPr>
          <w:rFonts w:ascii="新細明體" w:eastAsia="新細明體" w:hAnsi="新細明體" w:cs="新細明體" w:hint="eastAsia"/>
          <w:kern w:val="0"/>
          <w:szCs w:val="24"/>
        </w:rPr>
        <w:t>這份公約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是訂立的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國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家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最多、最具普</w:t>
      </w:r>
      <w:proofErr w:type="gramStart"/>
      <w:r w:rsidRPr="00B8076B">
        <w:rPr>
          <w:rFonts w:ascii="新細明體" w:eastAsia="新細明體" w:hAnsi="新細明體" w:cs="新細明體" w:hint="eastAsia"/>
          <w:kern w:val="0"/>
          <w:szCs w:val="24"/>
        </w:rPr>
        <w:t>世</w:t>
      </w:r>
      <w:proofErr w:type="gramEnd"/>
      <w:r w:rsidRPr="00B8076B">
        <w:rPr>
          <w:rFonts w:ascii="新細明體" w:eastAsia="新細明體" w:hAnsi="新細明體" w:cs="新細明體" w:hint="eastAsia"/>
          <w:kern w:val="0"/>
          <w:szCs w:val="24"/>
        </w:rPr>
        <w:t>性的國際公約，它的確立意義非凡--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兒童是權利的主人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，而非國家、父母的附屬品。透過這份兒童權利公約，國際社會向兒童承諾</w:t>
      </w:r>
      <w:r w:rsidR="00B32161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會盡最大力量保護兒童免於暴力傷害、保障其發聲的權利，並使每一位兒童皆有機會發展其潛能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並為將來的成年生活預做準備。</w:t>
      </w:r>
    </w:p>
    <w:p w:rsidR="0054307B" w:rsidRDefault="00317398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317398">
        <w:rPr>
          <w:rFonts w:ascii="新細明體" w:eastAsia="新細明體" w:hAnsi="新細明體" w:cs="新細明體" w:hint="eastAsia"/>
          <w:kern w:val="0"/>
          <w:szCs w:val="24"/>
        </w:rPr>
        <w:t>兒童權利公約全文共54條，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內容保障了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兒童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最佳利益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。聯合國兒童權利委員會提出了四大指導原則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</w:t>
      </w:r>
      <w:proofErr w:type="gramStart"/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一</w:t>
      </w:r>
      <w:proofErr w:type="gramEnd"/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禁止歧視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：大人要平等對待每一位兒童，不因種族、國籍、性別、語言、宗教、信仰、身心功能及其他的不同，而有所改變。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(二)</w:t>
      </w:r>
      <w:r w:rsidR="0054307B"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以兒童的利益為優</w:t>
      </w: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先考量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：兒童的事，就是大家的事，在制定法規及相關政策時，大人都必須先想想是否會影響孩童的權益，怎麼做才會對兒童是最好的。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(三)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保障兒童的生存及成長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：大人要提供給孩童細心的照顧、溫暖的家庭、完整的醫療、完善的教育、適當的遊戲及休閒活動等，讓孩童好好長大。</w:t>
      </w:r>
    </w:p>
    <w:p w:rsidR="00317398" w:rsidRPr="00E90FB3" w:rsidRDefault="00317398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317398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四)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讓兒童表達意見：</w:t>
      </w:r>
      <w:r w:rsidR="00E86AA5" w:rsidRPr="00E86AA5">
        <w:rPr>
          <w:rFonts w:ascii="新細明體" w:eastAsia="新細明體" w:hAnsi="新細明體" w:cs="新細明體" w:hint="eastAsia"/>
          <w:kern w:val="0"/>
          <w:szCs w:val="24"/>
        </w:rPr>
        <w:t>兒童有表達意見的權利，大人應該要尊重，並且將兒童的意見納入考量。</w:t>
      </w:r>
    </w:p>
    <w:p w:rsidR="00B8076B" w:rsidRPr="00E90FB3" w:rsidRDefault="008F09CA" w:rsidP="00E90FB3">
      <w:pPr>
        <w:widowControl/>
        <w:spacing w:line="500" w:lineRule="exact"/>
        <w:rPr>
          <w:b/>
          <w:color w:val="0070C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5D1AD" wp14:editId="04499ABD">
                <wp:simplePos x="0" y="0"/>
                <wp:positionH relativeFrom="column">
                  <wp:posOffset>-141605</wp:posOffset>
                </wp:positionH>
                <wp:positionV relativeFrom="paragraph">
                  <wp:posOffset>66675</wp:posOffset>
                </wp:positionV>
                <wp:extent cx="5648325" cy="3629025"/>
                <wp:effectExtent l="19050" t="1905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629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F827D" id="矩形 2" o:spid="_x0000_s1026" style="position:absolute;margin-left:-11.15pt;margin-top:5.25pt;width:444.75pt;height:2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" filled="f" strokecolor="#ed7d31" strokeweight="2.25pt"/>
            </w:pict>
          </mc:Fallback>
        </mc:AlternateContent>
      </w:r>
      <w:r w:rsidR="00B8076B" w:rsidRPr="00E90FB3">
        <w:rPr>
          <w:rFonts w:hint="eastAsia"/>
          <w:b/>
          <w:color w:val="0070C0"/>
          <w:szCs w:val="24"/>
        </w:rPr>
        <w:t>我國與兒童權利公約</w:t>
      </w:r>
    </w:p>
    <w:p w:rsidR="00E90FB3" w:rsidRDefault="00E86AA5" w:rsidP="008F09CA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臺灣因為不是聯合國的會員國，在很長一段時間，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國內兒童一直以來皆未受到兒童權利公約的保障。</w:t>
      </w:r>
      <w:r>
        <w:rPr>
          <w:rFonts w:ascii="新細明體" w:eastAsia="新細明體" w:hAnsi="新細明體" w:cs="新細明體" w:hint="eastAsia"/>
          <w:kern w:val="0"/>
          <w:szCs w:val="24"/>
        </w:rPr>
        <w:t>直到2014年，我國立法通過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兒童權利公約施行法，</w:t>
      </w:r>
      <w:r>
        <w:rPr>
          <w:rFonts w:ascii="新細明體" w:eastAsia="新細明體" w:hAnsi="新細明體" w:cs="新細明體" w:hint="eastAsia"/>
          <w:kern w:val="0"/>
          <w:szCs w:val="24"/>
        </w:rPr>
        <w:t>將兒童權利公約作為制定我國國內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兒少</w:t>
      </w:r>
      <w:r>
        <w:rPr>
          <w:rFonts w:ascii="新細明體" w:eastAsia="新細明體" w:hAnsi="新細明體" w:cs="新細明體" w:hint="eastAsia"/>
          <w:kern w:val="0"/>
          <w:szCs w:val="24"/>
        </w:rPr>
        <w:t>法律的考量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，保障未滿18歲之人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兒童權利公約規範的內容是國際社會的共識，也是兒童權利保障的最低標準</w:t>
      </w:r>
      <w:r>
        <w:rPr>
          <w:rFonts w:ascii="新細明體" w:eastAsia="新細明體" w:hAnsi="新細明體" w:cs="新細明體" w:hint="eastAsia"/>
          <w:kern w:val="0"/>
          <w:szCs w:val="24"/>
        </w:rPr>
        <w:t>。因此，身在臺灣，我們的法令也必須確實體現兒童為權利主體的理念。</w:t>
      </w:r>
      <w:r w:rsidRPr="00E86AA5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E90FB3" w:rsidRDefault="00E90FB3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0070C0"/>
          <w:szCs w:val="24"/>
        </w:rPr>
        <w:t>延伸閱讀</w:t>
      </w:r>
    </w:p>
    <w:p w:rsidR="00E90FB3" w:rsidRPr="00E90FB3" w:rsidRDefault="00E90FB3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FF0000"/>
          <w:szCs w:val="24"/>
        </w:rPr>
        <w:t>四大兒童權利</w:t>
      </w:r>
      <w:r>
        <w:rPr>
          <w:rFonts w:hint="eastAsia"/>
          <w:b/>
          <w:color w:val="0070C0"/>
          <w:szCs w:val="24"/>
        </w:rPr>
        <w:t xml:space="preserve"> </w:t>
      </w:r>
      <w:hyperlink r:id="rId9" w:history="1">
        <w:r w:rsidRPr="00E44677">
          <w:rPr>
            <w:rStyle w:val="a5"/>
            <w:rFonts w:ascii="新細明體" w:eastAsia="新細明體" w:hAnsi="新細明體" w:cs="新細明體"/>
            <w:kern w:val="0"/>
            <w:szCs w:val="24"/>
          </w:rPr>
          <w:t>https://crc.sfaa.gov.tw/crc_child/index.php?action=crc&amp;type=1</w:t>
        </w:r>
      </w:hyperlink>
    </w:p>
    <w:p w:rsidR="00E90FB3" w:rsidRDefault="00E90FB3" w:rsidP="00E90FB3"/>
    <w:p w:rsidR="00E90FB3" w:rsidRPr="00E90FB3" w:rsidRDefault="00E90FB3" w:rsidP="00E90FB3">
      <w:pPr>
        <w:rPr>
          <w:sz w:val="22"/>
        </w:rPr>
      </w:pPr>
      <w:r w:rsidRPr="00E90FB3">
        <w:rPr>
          <w:rFonts w:hint="eastAsia"/>
          <w:sz w:val="22"/>
        </w:rPr>
        <w:t>資料來源：</w:t>
      </w:r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hint="eastAsia"/>
          <w:sz w:val="22"/>
        </w:rPr>
        <w:t>新智庫論壇《聯合國、台灣與國際兒童日》</w:t>
      </w:r>
      <w:hyperlink r:id="rId10" w:history="1">
        <w:r w:rsidRPr="00E90FB3">
          <w:rPr>
            <w:rStyle w:val="a5"/>
            <w:sz w:val="22"/>
          </w:rPr>
          <w:t>https://reurl.cc/D6xVMj</w:t>
        </w:r>
      </w:hyperlink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hint="eastAsia"/>
          <w:sz w:val="22"/>
        </w:rPr>
        <w:t>兒童少年權益網</w:t>
      </w:r>
      <w:hyperlink r:id="rId11" w:history="1">
        <w:r w:rsidRPr="00E90FB3">
          <w:rPr>
            <w:rStyle w:val="a5"/>
            <w:sz w:val="22"/>
          </w:rPr>
          <w:t>https://www.cylaw.org.tw/about/crc/introduce/107</w:t>
        </w:r>
      </w:hyperlink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ascii="新細明體" w:eastAsia="新細明體" w:hAnsi="新細明體" w:cs="新細明體" w:hint="eastAsia"/>
          <w:kern w:val="0"/>
          <w:sz w:val="22"/>
          <w:szCs w:val="24"/>
        </w:rPr>
        <w:t>聯合國兒童權利公約兒童版</w:t>
      </w:r>
      <w:hyperlink r:id="rId12" w:history="1">
        <w:r w:rsidRPr="00E90FB3">
          <w:rPr>
            <w:rStyle w:val="a5"/>
            <w:rFonts w:ascii="新細明體" w:eastAsia="新細明體" w:hAnsi="新細明體" w:cs="新細明體"/>
            <w:kern w:val="0"/>
            <w:sz w:val="22"/>
            <w:szCs w:val="24"/>
          </w:rPr>
          <w:t>https://crc.sfaa.gov.tw/crc_child/index.php</w:t>
        </w:r>
      </w:hyperlink>
    </w:p>
    <w:p w:rsidR="00E90FB3" w:rsidRDefault="00540399" w:rsidP="00E90FB3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國際兒童日是幾月幾號</w:t>
      </w:r>
      <w:r w:rsidR="00AD57AA">
        <w:rPr>
          <w:rFonts w:hint="eastAsia"/>
        </w:rPr>
        <w:t>？</w:t>
      </w:r>
      <w:bookmarkStart w:id="0" w:name="_GoBack"/>
      <w:bookmarkEnd w:id="0"/>
    </w:p>
    <w:p w:rsidR="00AD57AA" w:rsidRPr="000E0B17" w:rsidRDefault="00AD57AA" w:rsidP="005A2309">
      <w:pPr>
        <w:spacing w:line="360" w:lineRule="auto"/>
      </w:pPr>
      <w:r w:rsidRPr="000E0B17">
        <w:rPr>
          <w:rFonts w:hint="eastAsia"/>
        </w:rPr>
        <w:t xml:space="preserve"> (a) </w:t>
      </w:r>
      <w:r w:rsidR="00540399" w:rsidRPr="000E0B17">
        <w:rPr>
          <w:rFonts w:hint="eastAsia"/>
        </w:rPr>
        <w:t>11</w:t>
      </w:r>
      <w:r w:rsidR="00540399" w:rsidRPr="000E0B17">
        <w:rPr>
          <w:rFonts w:hint="eastAsia"/>
        </w:rPr>
        <w:t>月</w:t>
      </w:r>
      <w:r w:rsidR="00540399" w:rsidRPr="000E0B17">
        <w:rPr>
          <w:rFonts w:hint="eastAsia"/>
        </w:rPr>
        <w:t>20</w:t>
      </w:r>
      <w:r w:rsidR="00540399" w:rsidRPr="000E0B17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(b) </w:t>
      </w:r>
      <w:r w:rsidR="00540399">
        <w:rPr>
          <w:rFonts w:hint="eastAsia"/>
        </w:rPr>
        <w:t>4</w:t>
      </w:r>
      <w:r w:rsidR="00540399">
        <w:rPr>
          <w:rFonts w:hint="eastAsia"/>
        </w:rPr>
        <w:t>月</w:t>
      </w:r>
      <w:r w:rsidR="00540399">
        <w:rPr>
          <w:rFonts w:hint="eastAsia"/>
        </w:rPr>
        <w:t>4</w:t>
      </w:r>
      <w:r w:rsidR="00540399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(c) </w:t>
      </w:r>
      <w:r w:rsidR="00540399">
        <w:rPr>
          <w:rFonts w:hint="eastAsia"/>
        </w:rPr>
        <w:t>9</w:t>
      </w:r>
      <w:r w:rsidR="00540399">
        <w:rPr>
          <w:rFonts w:hint="eastAsia"/>
        </w:rPr>
        <w:t>月</w:t>
      </w:r>
      <w:r w:rsidR="00540399">
        <w:rPr>
          <w:rFonts w:hint="eastAsia"/>
        </w:rPr>
        <w:t xml:space="preserve">26 </w:t>
      </w:r>
      <w:r w:rsidR="00540399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(d) </w:t>
      </w:r>
      <w:r w:rsidR="00540399">
        <w:rPr>
          <w:rFonts w:hint="eastAsia"/>
        </w:rPr>
        <w:t>每</w:t>
      </w:r>
      <w:proofErr w:type="gramStart"/>
      <w:r w:rsidR="00540399">
        <w:rPr>
          <w:rFonts w:hint="eastAsia"/>
        </w:rPr>
        <w:t>個</w:t>
      </w:r>
      <w:proofErr w:type="gramEnd"/>
      <w:r w:rsidR="00540399">
        <w:rPr>
          <w:rFonts w:hint="eastAsia"/>
        </w:rPr>
        <w:t>國家不一定</w:t>
      </w:r>
    </w:p>
    <w:p w:rsidR="003F1E99" w:rsidRPr="00714F1D" w:rsidRDefault="00540399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關於兒童權利公約的敘述，哪一個答案是錯的呢？</w:t>
      </w:r>
    </w:p>
    <w:p w:rsidR="003F1E99" w:rsidRPr="00714F1D" w:rsidRDefault="003F1E99" w:rsidP="005A2309">
      <w:pPr>
        <w:spacing w:line="360" w:lineRule="auto"/>
      </w:pPr>
      <w:r w:rsidRPr="00714F1D">
        <w:rPr>
          <w:rFonts w:hint="eastAsia"/>
        </w:rPr>
        <w:t xml:space="preserve"> (a) 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兒童權利公約主張兒童是權利的主人。</w:t>
      </w:r>
    </w:p>
    <w:p w:rsidR="003F1E99" w:rsidRPr="00714F1D" w:rsidRDefault="003F1E99" w:rsidP="005A2309">
      <w:pPr>
        <w:spacing w:line="360" w:lineRule="auto"/>
      </w:pPr>
      <w:r w:rsidRPr="00714F1D">
        <w:rPr>
          <w:rFonts w:hint="eastAsia"/>
        </w:rPr>
        <w:t xml:space="preserve"> (b) 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是國際上訂立國家最多的公約。</w:t>
      </w:r>
    </w:p>
    <w:p w:rsidR="003F1E99" w:rsidRPr="000E0B17" w:rsidRDefault="003F1E99" w:rsidP="005A2309">
      <w:pPr>
        <w:spacing w:line="360" w:lineRule="auto"/>
      </w:pPr>
      <w:r w:rsidRPr="00097598">
        <w:rPr>
          <w:rFonts w:hint="eastAsia"/>
          <w:color w:val="FF0000"/>
        </w:rPr>
        <w:t xml:space="preserve"> </w:t>
      </w:r>
      <w:r w:rsidRPr="000E0B17">
        <w:rPr>
          <w:rFonts w:hint="eastAsia"/>
        </w:rPr>
        <w:t xml:space="preserve">(c) </w:t>
      </w:r>
      <w:r w:rsidR="00540399" w:rsidRPr="000E0B17">
        <w:rPr>
          <w:rFonts w:hint="eastAsia"/>
        </w:rPr>
        <w:t>兒童權利公約的條文有</w:t>
      </w:r>
      <w:r w:rsidR="00540399" w:rsidRPr="000E0B17">
        <w:rPr>
          <w:rFonts w:hint="eastAsia"/>
        </w:rPr>
        <w:t>4</w:t>
      </w:r>
      <w:r w:rsidR="00540399" w:rsidRPr="000E0B17">
        <w:rPr>
          <w:rFonts w:hint="eastAsia"/>
        </w:rPr>
        <w:t>條</w:t>
      </w:r>
      <w:r w:rsidR="00080A8B" w:rsidRPr="000E0B17">
        <w:rPr>
          <w:rFonts w:hint="eastAsia"/>
        </w:rPr>
        <w:t>。</w:t>
      </w:r>
    </w:p>
    <w:p w:rsidR="007C46DC" w:rsidRPr="000E0B17" w:rsidRDefault="003F1E99" w:rsidP="005A2309">
      <w:pPr>
        <w:spacing w:line="360" w:lineRule="auto"/>
      </w:pPr>
      <w:r w:rsidRPr="000E0B17">
        <w:rPr>
          <w:rFonts w:hint="eastAsia"/>
        </w:rPr>
        <w:t xml:space="preserve"> (d) </w:t>
      </w:r>
      <w:proofErr w:type="gramStart"/>
      <w:r w:rsidR="00540399" w:rsidRPr="000E0B17">
        <w:rPr>
          <w:rFonts w:hint="eastAsia"/>
        </w:rPr>
        <w:t>兒通權利</w:t>
      </w:r>
      <w:proofErr w:type="gramEnd"/>
      <w:r w:rsidR="00540399" w:rsidRPr="000E0B17">
        <w:rPr>
          <w:rFonts w:hint="eastAsia"/>
        </w:rPr>
        <w:t>公約要保障兒童的最佳利益</w:t>
      </w:r>
      <w:r w:rsidR="00080A8B" w:rsidRPr="000E0B17">
        <w:rPr>
          <w:rFonts w:hint="eastAsia"/>
        </w:rPr>
        <w:t>。</w:t>
      </w:r>
    </w:p>
    <w:p w:rsidR="007C46DC" w:rsidRPr="000E0B17" w:rsidRDefault="00F21FAC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 w:rsidRPr="000E0B17">
        <w:rPr>
          <w:rFonts w:hint="eastAsia"/>
        </w:rPr>
        <w:t>以下哪些情況，符合兒童權利公約的四大原則？</w:t>
      </w:r>
      <w:r w:rsidR="0085293D" w:rsidRPr="000E0B17">
        <w:rPr>
          <w:rFonts w:hint="eastAsia"/>
        </w:rPr>
        <w:t>(</w:t>
      </w:r>
      <w:r w:rsidR="0085293D" w:rsidRPr="000E0B17">
        <w:rPr>
          <w:rFonts w:hint="eastAsia"/>
        </w:rPr>
        <w:t>複選</w:t>
      </w:r>
      <w:r w:rsidR="0085293D" w:rsidRPr="000E0B17">
        <w:rPr>
          <w:rFonts w:hint="eastAsia"/>
        </w:rPr>
        <w:t>)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(a) </w:t>
      </w:r>
      <w:r w:rsidR="00F21FAC" w:rsidRPr="000E0B17">
        <w:rPr>
          <w:rFonts w:hint="eastAsia"/>
          <w:u w:val="single"/>
        </w:rPr>
        <w:t>嘉明</w:t>
      </w:r>
      <w:r w:rsidR="00F21FAC" w:rsidRPr="000E0B17">
        <w:rPr>
          <w:rFonts w:hint="eastAsia"/>
        </w:rPr>
        <w:t>在上課時，提出了跟課本內容不一樣的看法，老師認真聆聽。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(b) </w:t>
      </w:r>
      <w:r w:rsidR="00F21FAC" w:rsidRPr="000E0B17">
        <w:rPr>
          <w:rFonts w:hint="eastAsia"/>
          <w:u w:val="single"/>
        </w:rPr>
        <w:t>美華</w:t>
      </w:r>
      <w:r w:rsidR="00440927" w:rsidRPr="000E0B17">
        <w:rPr>
          <w:rFonts w:hint="eastAsia"/>
        </w:rPr>
        <w:t>有聽覺損傷</w:t>
      </w:r>
      <w:r w:rsidR="00F21FAC" w:rsidRPr="000E0B17">
        <w:rPr>
          <w:rFonts w:hint="eastAsia"/>
        </w:rPr>
        <w:t>，</w:t>
      </w:r>
      <w:r w:rsidR="00440927" w:rsidRPr="000E0B17">
        <w:rPr>
          <w:rFonts w:hint="eastAsia"/>
        </w:rPr>
        <w:t>有時候出門買東西，會被店員嘲笑他的發音</w:t>
      </w:r>
      <w:r w:rsidR="00F21FAC" w:rsidRPr="000E0B17">
        <w:rPr>
          <w:rFonts w:hint="eastAsia"/>
        </w:rPr>
        <w:t>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(c) </w:t>
      </w:r>
      <w:r w:rsidR="00440927" w:rsidRPr="000E0B17">
        <w:rPr>
          <w:rFonts w:hint="eastAsia"/>
        </w:rPr>
        <w:t>社區附近的公園要重建，建築師正在思考遊戲設施是否符合孩童需要</w:t>
      </w:r>
      <w:r w:rsidR="000A6398" w:rsidRPr="000E0B17">
        <w:rPr>
          <w:rFonts w:hint="eastAsia"/>
        </w:rPr>
        <w:t>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lastRenderedPageBreak/>
        <w:t xml:space="preserve"> (d)</w:t>
      </w:r>
      <w:r w:rsidR="00A15B1B" w:rsidRPr="000E0B17">
        <w:rPr>
          <w:rFonts w:hint="eastAsia"/>
        </w:rPr>
        <w:t xml:space="preserve"> </w:t>
      </w:r>
      <w:proofErr w:type="gramStart"/>
      <w:r w:rsidR="00440927" w:rsidRPr="000E0B17">
        <w:rPr>
          <w:rFonts w:hint="eastAsia"/>
          <w:u w:val="single"/>
        </w:rPr>
        <w:t>思穎</w:t>
      </w:r>
      <w:r w:rsidR="00440927" w:rsidRPr="000E0B17">
        <w:rPr>
          <w:rFonts w:hint="eastAsia"/>
        </w:rPr>
        <w:t>家中</w:t>
      </w:r>
      <w:proofErr w:type="gramEnd"/>
      <w:r w:rsidR="00440927" w:rsidRPr="000E0B17">
        <w:rPr>
          <w:rFonts w:hint="eastAsia"/>
        </w:rPr>
        <w:t>經濟條件不佳，透過學校申請安心就學方案。</w:t>
      </w:r>
    </w:p>
    <w:p w:rsidR="00FD1190" w:rsidRPr="000E0B17" w:rsidRDefault="00FD1190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 w:rsidRPr="000E0B17">
        <w:rPr>
          <w:rFonts w:hint="eastAsia"/>
        </w:rPr>
        <w:t>在我國，以下哪個人不在兒童權利公約的保障範圍？</w:t>
      </w:r>
    </w:p>
    <w:p w:rsidR="00063BF1" w:rsidRPr="000E0B17" w:rsidRDefault="00FD1190" w:rsidP="005A2309">
      <w:pPr>
        <w:spacing w:line="360" w:lineRule="auto"/>
        <w:rPr>
          <w:u w:val="single"/>
        </w:rPr>
      </w:pPr>
      <w:r w:rsidRPr="000E0B17">
        <w:rPr>
          <w:rFonts w:hint="eastAsia"/>
        </w:rPr>
        <w:t xml:space="preserve"> </w:t>
      </w:r>
      <w:r w:rsidR="00063BF1" w:rsidRPr="000E0B17">
        <w:rPr>
          <w:rFonts w:hint="eastAsia"/>
        </w:rPr>
        <w:t xml:space="preserve">(a) </w:t>
      </w:r>
      <w:r w:rsidRPr="000E0B17">
        <w:rPr>
          <w:rFonts w:hint="eastAsia"/>
        </w:rPr>
        <w:t>阮春英：越南籍，就讀小學六年級，</w:t>
      </w:r>
      <w:r w:rsidR="00603023" w:rsidRPr="000E0B17">
        <w:rPr>
          <w:rFonts w:hint="eastAsia"/>
        </w:rPr>
        <w:t>喜歡穿褲子勝過穿裙子的女生。</w:t>
      </w:r>
    </w:p>
    <w:p w:rsidR="00063BF1" w:rsidRPr="000E0B17" w:rsidRDefault="00063BF1" w:rsidP="005A2309">
      <w:pPr>
        <w:spacing w:line="360" w:lineRule="auto"/>
      </w:pPr>
      <w:r w:rsidRPr="000E0B17">
        <w:rPr>
          <w:rFonts w:hint="eastAsia"/>
        </w:rPr>
        <w:t xml:space="preserve"> (b)</w:t>
      </w:r>
      <w:r w:rsidR="00A453E5" w:rsidRPr="000E0B17">
        <w:rPr>
          <w:rFonts w:hint="eastAsia"/>
        </w:rPr>
        <w:t xml:space="preserve"> </w:t>
      </w:r>
      <w:r w:rsidR="00603023" w:rsidRPr="000E0B17">
        <w:rPr>
          <w:rFonts w:ascii="新細明體" w:eastAsia="新細明體" w:hAnsi="新細明體" w:hint="eastAsia"/>
        </w:rPr>
        <w:t>孫克修：家中信仰伊斯蘭教，目前念七年級，只吃清真食物。</w:t>
      </w:r>
    </w:p>
    <w:p w:rsidR="00063BF1" w:rsidRPr="000E0B17" w:rsidRDefault="00063BF1" w:rsidP="005A2309">
      <w:pPr>
        <w:spacing w:line="360" w:lineRule="auto"/>
      </w:pPr>
      <w:r w:rsidRPr="000E0B17">
        <w:rPr>
          <w:rFonts w:hint="eastAsia"/>
        </w:rPr>
        <w:t xml:space="preserve"> (c) </w:t>
      </w:r>
      <w:r w:rsidR="00603023" w:rsidRPr="000E0B17">
        <w:rPr>
          <w:rFonts w:hint="eastAsia"/>
        </w:rPr>
        <w:t>蕭心妍：剛過</w:t>
      </w:r>
      <w:r w:rsidR="00603023" w:rsidRPr="000E0B17">
        <w:rPr>
          <w:rFonts w:hint="eastAsia"/>
        </w:rPr>
        <w:t>18</w:t>
      </w:r>
      <w:r w:rsidR="00603023" w:rsidRPr="000E0B17">
        <w:rPr>
          <w:rFonts w:hint="eastAsia"/>
        </w:rPr>
        <w:t>歲生日，馬上</w:t>
      </w:r>
      <w:proofErr w:type="gramStart"/>
      <w:r w:rsidR="00603023" w:rsidRPr="000E0B17">
        <w:rPr>
          <w:rFonts w:hint="eastAsia"/>
        </w:rPr>
        <w:t>報考了駕訓</w:t>
      </w:r>
      <w:proofErr w:type="gramEnd"/>
      <w:r w:rsidR="00603023" w:rsidRPr="000E0B17">
        <w:rPr>
          <w:rFonts w:hint="eastAsia"/>
        </w:rPr>
        <w:t>班。</w:t>
      </w:r>
    </w:p>
    <w:p w:rsidR="000A4816" w:rsidRPr="000E0B17" w:rsidRDefault="00063BF1" w:rsidP="0085293D">
      <w:pPr>
        <w:spacing w:line="360" w:lineRule="auto"/>
      </w:pPr>
      <w:r w:rsidRPr="000E0B17">
        <w:rPr>
          <w:rFonts w:hint="eastAsia"/>
        </w:rPr>
        <w:t xml:space="preserve"> (d) </w:t>
      </w:r>
      <w:r w:rsidR="00603023" w:rsidRPr="000E0B17">
        <w:rPr>
          <w:rFonts w:hint="eastAsia"/>
        </w:rPr>
        <w:t>吳莉兒：從小在英國長大，回臺灣讀小學一年級，目前只會說英文。</w:t>
      </w:r>
    </w:p>
    <w:p w:rsidR="0085293D" w:rsidRPr="000E0B17" w:rsidRDefault="0085293D" w:rsidP="0085293D">
      <w:pPr>
        <w:spacing w:line="360" w:lineRule="auto"/>
      </w:pPr>
      <w:r w:rsidRPr="000E0B17">
        <w:rPr>
          <w:rFonts w:hint="eastAsia"/>
        </w:rPr>
        <w:t xml:space="preserve">5. </w:t>
      </w:r>
      <w:r w:rsidRPr="000E0B17">
        <w:rPr>
          <w:rFonts w:hint="eastAsia"/>
        </w:rPr>
        <w:t>以下大人講的話，哪些可</w:t>
      </w:r>
      <w:r w:rsidR="00097598" w:rsidRPr="000E0B17">
        <w:rPr>
          <w:rFonts w:hint="eastAsia"/>
        </w:rPr>
        <w:t>能違背了</w:t>
      </w:r>
      <w:r w:rsidRPr="000E0B17">
        <w:rPr>
          <w:rFonts w:hint="eastAsia"/>
        </w:rPr>
        <w:t>兒童權利公約的四大指導原則呢？</w:t>
      </w:r>
      <w:r w:rsidRPr="000E0B17">
        <w:rPr>
          <w:rFonts w:hint="eastAsia"/>
        </w:rPr>
        <w:t>(</w:t>
      </w:r>
      <w:r w:rsidRPr="000E0B17">
        <w:rPr>
          <w:rFonts w:hint="eastAsia"/>
        </w:rPr>
        <w:t>複選</w:t>
      </w:r>
      <w:r w:rsidRPr="000E0B17">
        <w:rPr>
          <w:rFonts w:hint="eastAsia"/>
        </w:rPr>
        <w:t>)</w:t>
      </w:r>
    </w:p>
    <w:p w:rsidR="0085293D" w:rsidRPr="000E0B17" w:rsidRDefault="0085293D" w:rsidP="0085293D">
      <w:pPr>
        <w:spacing w:line="360" w:lineRule="auto"/>
        <w:rPr>
          <w:u w:val="single"/>
        </w:rPr>
      </w:pPr>
      <w:r w:rsidRPr="000E0B17">
        <w:rPr>
          <w:rFonts w:hint="eastAsia"/>
        </w:rPr>
        <w:t xml:space="preserve"> (a) </w:t>
      </w:r>
      <w:r w:rsidR="00097598" w:rsidRPr="000E0B17">
        <w:rPr>
          <w:rFonts w:hint="eastAsia"/>
        </w:rPr>
        <w:t>「</w:t>
      </w:r>
      <w:r w:rsidRPr="000E0B17">
        <w:rPr>
          <w:rFonts w:hint="eastAsia"/>
        </w:rPr>
        <w:t>囝仔人有</w:t>
      </w:r>
      <w:proofErr w:type="gramStart"/>
      <w:r w:rsidRPr="000E0B17">
        <w:rPr>
          <w:rFonts w:hint="eastAsia"/>
        </w:rPr>
        <w:t>耳無嘴</w:t>
      </w:r>
      <w:proofErr w:type="gramEnd"/>
      <w:r w:rsidR="00097598" w:rsidRPr="000E0B17">
        <w:rPr>
          <w:rFonts w:hint="eastAsia"/>
        </w:rPr>
        <w:t>」</w:t>
      </w:r>
      <w:r w:rsidRPr="000E0B17">
        <w:rPr>
          <w:rFonts w:hint="eastAsia"/>
        </w:rPr>
        <w:t>：大人說話，小孩子不要有意見。</w:t>
      </w:r>
    </w:p>
    <w:p w:rsidR="0085293D" w:rsidRPr="000E0B17" w:rsidRDefault="0085293D" w:rsidP="00097598">
      <w:pPr>
        <w:spacing w:line="360" w:lineRule="auto"/>
        <w:ind w:left="566" w:hangingChars="236" w:hanging="566"/>
      </w:pPr>
      <w:r w:rsidRPr="000E0B17">
        <w:rPr>
          <w:rFonts w:hint="eastAsia"/>
        </w:rPr>
        <w:t xml:space="preserve"> (b) </w:t>
      </w:r>
      <w:r w:rsidR="00097598" w:rsidRPr="000E0B17">
        <w:rPr>
          <w:rFonts w:hint="eastAsia"/>
        </w:rPr>
        <w:t>「</w:t>
      </w:r>
      <w:proofErr w:type="gramStart"/>
      <w:r w:rsidR="00097598" w:rsidRPr="000E0B17">
        <w:rPr>
          <w:rFonts w:hint="eastAsia"/>
        </w:rPr>
        <w:t>三歲乖，四歲礙，五歲掠去</w:t>
      </w:r>
      <w:proofErr w:type="gramEnd"/>
      <w:r w:rsidR="00097598" w:rsidRPr="000E0B17">
        <w:rPr>
          <w:rFonts w:hint="eastAsia"/>
        </w:rPr>
        <w:t>(</w:t>
      </w:r>
      <w:r w:rsidR="00097598" w:rsidRPr="000E0B17">
        <w:rPr>
          <w:rFonts w:hint="eastAsia"/>
        </w:rPr>
        <w:t>台</w:t>
      </w:r>
      <w:r w:rsidR="00097598" w:rsidRPr="000E0B17">
        <w:rPr>
          <w:rFonts w:hint="eastAsia"/>
        </w:rPr>
        <w:t>)</w:t>
      </w:r>
      <w:r w:rsidR="00097598" w:rsidRPr="000E0B17">
        <w:rPr>
          <w:rFonts w:hint="eastAsia"/>
        </w:rPr>
        <w:t>」：小孩子</w:t>
      </w:r>
      <w:proofErr w:type="gramStart"/>
      <w:r w:rsidR="00097598" w:rsidRPr="000E0B17">
        <w:rPr>
          <w:rFonts w:hint="eastAsia"/>
        </w:rPr>
        <w:t>三歲乖</w:t>
      </w:r>
      <w:proofErr w:type="gramEnd"/>
      <w:r w:rsidR="00097598" w:rsidRPr="000E0B17">
        <w:rPr>
          <w:rFonts w:hint="eastAsia"/>
        </w:rPr>
        <w:t>，四歲鬧；五歲講不聽，乾脆殺了算了！</w:t>
      </w:r>
    </w:p>
    <w:p w:rsidR="0085293D" w:rsidRPr="000E0B17" w:rsidRDefault="0085293D" w:rsidP="00097598">
      <w:pPr>
        <w:spacing w:line="360" w:lineRule="auto"/>
      </w:pPr>
      <w:r w:rsidRPr="000E0B17">
        <w:rPr>
          <w:rFonts w:hint="eastAsia"/>
        </w:rPr>
        <w:t xml:space="preserve"> (c) </w:t>
      </w:r>
      <w:r w:rsidR="00097598" w:rsidRPr="000E0B17">
        <w:rPr>
          <w:rFonts w:hint="eastAsia"/>
        </w:rPr>
        <w:t>兒女都是父母</w:t>
      </w:r>
      <w:proofErr w:type="gramStart"/>
      <w:r w:rsidR="00097598" w:rsidRPr="000E0B17">
        <w:rPr>
          <w:rFonts w:hint="eastAsia"/>
        </w:rPr>
        <w:t>身上肉</w:t>
      </w:r>
      <w:proofErr w:type="gramEnd"/>
      <w:r w:rsidR="00097598" w:rsidRPr="000E0B17">
        <w:rPr>
          <w:rFonts w:hint="eastAsia"/>
        </w:rPr>
        <w:t>：兒女是父母的最愛。</w:t>
      </w:r>
    </w:p>
    <w:p w:rsidR="0085293D" w:rsidRPr="00097598" w:rsidRDefault="0085293D" w:rsidP="0085293D">
      <w:pPr>
        <w:spacing w:line="360" w:lineRule="auto"/>
      </w:pPr>
      <w:r w:rsidRPr="000E0B17">
        <w:rPr>
          <w:rFonts w:hint="eastAsia"/>
        </w:rPr>
        <w:t xml:space="preserve"> (d) </w:t>
      </w:r>
      <w:r w:rsidR="00097598" w:rsidRPr="000E0B17">
        <w:rPr>
          <w:rFonts w:hint="eastAsia"/>
        </w:rPr>
        <w:t>不要金玉重重重，但願兒孫都成人：不需要大富大貴</w:t>
      </w:r>
      <w:r w:rsidR="00097598">
        <w:rPr>
          <w:rFonts w:hint="eastAsia"/>
        </w:rPr>
        <w:t>，只要小孩平安長大。</w:t>
      </w:r>
    </w:p>
    <w:p w:rsidR="002E1A76" w:rsidRDefault="002E1A76" w:rsidP="000D4B77">
      <w:pPr>
        <w:spacing w:line="500" w:lineRule="exact"/>
        <w:jc w:val="center"/>
        <w:rPr>
          <w:b/>
          <w:color w:val="0070C0"/>
          <w:sz w:val="28"/>
          <w:szCs w:val="28"/>
        </w:rPr>
      </w:pPr>
    </w:p>
    <w:p w:rsidR="002E1A76" w:rsidRDefault="002E1A76" w:rsidP="002E1A76">
      <w:pPr>
        <w:spacing w:line="360" w:lineRule="auto"/>
      </w:pPr>
      <w:r>
        <w:rPr>
          <w:rFonts w:hint="eastAsia"/>
        </w:rPr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0D4B77" w:rsidRPr="002E1A76" w:rsidRDefault="002E1A76" w:rsidP="002E1A76">
      <w:pPr>
        <w:spacing w:line="360" w:lineRule="auto"/>
      </w:pPr>
      <w:r>
        <w:rPr>
          <w:rFonts w:hint="eastAsia"/>
        </w:rPr>
        <w:t>閱讀以下文章</w:t>
      </w:r>
      <w:r w:rsidR="004A5736">
        <w:rPr>
          <w:rFonts w:hint="eastAsia"/>
        </w:rPr>
        <w:t>(</w:t>
      </w:r>
      <w:r w:rsidR="004A5736">
        <w:rPr>
          <w:rFonts w:hint="eastAsia"/>
        </w:rPr>
        <w:t>包含延伸閱讀</w:t>
      </w:r>
      <w:r w:rsidR="004A5736">
        <w:rPr>
          <w:rFonts w:hint="eastAsia"/>
        </w:rPr>
        <w:t>)</w:t>
      </w:r>
      <w:r>
        <w:rPr>
          <w:rFonts w:hint="eastAsia"/>
        </w:rPr>
        <w:t>，回答相關問題</w:t>
      </w:r>
      <w:r>
        <w:rPr>
          <w:rFonts w:hint="eastAsia"/>
        </w:rPr>
        <w:t xml:space="preserve"> :</w:t>
      </w:r>
    </w:p>
    <w:p w:rsidR="00767899" w:rsidRDefault="00F40781" w:rsidP="000D4B77">
      <w:pPr>
        <w:spacing w:line="500" w:lineRule="exact"/>
        <w:jc w:val="center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893DA" wp14:editId="116CF421">
                <wp:simplePos x="0" y="0"/>
                <wp:positionH relativeFrom="column">
                  <wp:posOffset>-151130</wp:posOffset>
                </wp:positionH>
                <wp:positionV relativeFrom="paragraph">
                  <wp:posOffset>15875</wp:posOffset>
                </wp:positionV>
                <wp:extent cx="5724525" cy="3600450"/>
                <wp:effectExtent l="19050" t="1905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00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89967" id="矩形 3" o:spid="_x0000_s1026" style="position:absolute;margin-left:-11.9pt;margin-top:1.25pt;width:450.75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" filled="f" strokecolor="#ed7d31" strokeweight="2.25pt"/>
            </w:pict>
          </mc:Fallback>
        </mc:AlternateContent>
      </w:r>
      <w:r w:rsidR="00E27C99">
        <w:rPr>
          <w:rFonts w:hint="eastAsia"/>
          <w:b/>
          <w:color w:val="0070C0"/>
          <w:sz w:val="28"/>
          <w:szCs w:val="28"/>
        </w:rPr>
        <w:t>兒童權利只是公約</w:t>
      </w:r>
      <w:r w:rsidR="00E27C99">
        <w:rPr>
          <w:rFonts w:hint="eastAsia"/>
          <w:b/>
          <w:color w:val="0070C0"/>
          <w:sz w:val="28"/>
          <w:szCs w:val="28"/>
        </w:rPr>
        <w:t>?</w:t>
      </w:r>
    </w:p>
    <w:p w:rsidR="000D4B77" w:rsidRPr="000D4B77" w:rsidRDefault="000D4B77" w:rsidP="000D4B77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0D4B77">
        <w:rPr>
          <w:rFonts w:ascii="新細明體" w:eastAsia="新細明體" w:hAnsi="新細明體" w:cs="新細明體" w:hint="eastAsia"/>
          <w:kern w:val="0"/>
          <w:szCs w:val="24"/>
        </w:rPr>
        <w:t>2019</w:t>
      </w:r>
      <w:r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是《兒童權利公約》通過30</w:t>
      </w:r>
      <w:r>
        <w:rPr>
          <w:rFonts w:ascii="新細明體" w:eastAsia="新細明體" w:hAnsi="新細明體" w:cs="新細明體" w:hint="eastAsia"/>
          <w:kern w:val="0"/>
          <w:szCs w:val="24"/>
        </w:rPr>
        <w:t>周年，該公約規定，訂立條約的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國</w:t>
      </w:r>
      <w:r>
        <w:rPr>
          <w:rFonts w:ascii="新細明體" w:eastAsia="新細明體" w:hAnsi="新細明體" w:cs="新細明體" w:hint="eastAsia"/>
          <w:kern w:val="0"/>
          <w:szCs w:val="24"/>
        </w:rPr>
        <w:t>家需最大限度的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確保兒童的存活與發展，以達保護各國兒童不受侵犯之目的。</w:t>
      </w:r>
    </w:p>
    <w:p w:rsidR="000D4B77" w:rsidRDefault="000D4B77" w:rsidP="000D4B77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0D4B77">
        <w:rPr>
          <w:rFonts w:ascii="新細明體" w:eastAsia="新細明體" w:hAnsi="新細明體" w:cs="新細明體" w:hint="eastAsia"/>
          <w:kern w:val="0"/>
          <w:szCs w:val="24"/>
        </w:rPr>
        <w:t>經過多年努力，兒童人權雖有進步，但</w:t>
      </w:r>
      <w:r>
        <w:rPr>
          <w:rFonts w:ascii="新細明體" w:eastAsia="新細明體" w:hAnsi="新細明體" w:cs="新細明體" w:hint="eastAsia"/>
          <w:kern w:val="0"/>
          <w:szCs w:val="24"/>
        </w:rPr>
        <w:t>根據統計，直至2019年，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每年仍有17億兒童遭受</w:t>
      </w:r>
      <w:r w:rsidR="00E27C99">
        <w:rPr>
          <w:rFonts w:ascii="新細明體" w:eastAsia="新細明體" w:hAnsi="新細明體" w:cs="新細明體" w:hint="eastAsia"/>
          <w:kern w:val="0"/>
          <w:szCs w:val="24"/>
        </w:rPr>
        <w:t>貧窮，及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各種形式的暴力對待。</w:t>
      </w:r>
      <w:r w:rsidR="00783A75" w:rsidRPr="00783A75">
        <w:rPr>
          <w:rFonts w:ascii="新細明體" w:eastAsia="新細明體" w:hAnsi="新細明體" w:cs="新細明體" w:hint="eastAsia"/>
          <w:kern w:val="0"/>
          <w:szCs w:val="24"/>
        </w:rPr>
        <w:t>童工、</w:t>
      </w:r>
      <w:proofErr w:type="gramStart"/>
      <w:r w:rsidR="00783A75" w:rsidRPr="00783A75">
        <w:rPr>
          <w:rFonts w:ascii="新細明體" w:eastAsia="新細明體" w:hAnsi="新細明體" w:cs="新細明體" w:hint="eastAsia"/>
          <w:kern w:val="0"/>
          <w:szCs w:val="24"/>
        </w:rPr>
        <w:t>童婚</w:t>
      </w:r>
      <w:proofErr w:type="gramEnd"/>
      <w:r w:rsidR="00783A75" w:rsidRPr="00783A75">
        <w:rPr>
          <w:rFonts w:ascii="新細明體" w:eastAsia="新細明體" w:hAnsi="新細明體" w:cs="新細明體" w:hint="eastAsia"/>
          <w:kern w:val="0"/>
          <w:szCs w:val="24"/>
        </w:rPr>
        <w:t>、童兵、人口販運、兒童虐待等，為全球兒童面臨的五大受暴議題。</w:t>
      </w:r>
    </w:p>
    <w:p w:rsidR="00783A75" w:rsidRPr="00E27C99" w:rsidRDefault="000D4B77" w:rsidP="000D4B77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童工</w:t>
      </w:r>
    </w:p>
    <w:p w:rsidR="00783A75" w:rsidRDefault="008F09CA" w:rsidP="00E27C99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F09CA">
        <w:rPr>
          <w:rFonts w:ascii="新細明體" w:eastAsia="新細明體" w:hAnsi="新細明體" w:cs="新細明體" w:hint="eastAsia"/>
          <w:kern w:val="0"/>
          <w:szCs w:val="24"/>
        </w:rPr>
        <w:t>全世界約有1.69億童工，當中約有8千500</w:t>
      </w:r>
      <w:r w:rsidR="000D4B77">
        <w:rPr>
          <w:rFonts w:ascii="新細明體" w:eastAsia="新細明體" w:hAnsi="新細明體" w:cs="新細明體" w:hint="eastAsia"/>
          <w:kern w:val="0"/>
          <w:szCs w:val="24"/>
        </w:rPr>
        <w:t>萬人從事危害他們健康、安全與道德發展的危險工作，</w:t>
      </w:r>
      <w:r w:rsidRPr="008F09CA">
        <w:rPr>
          <w:rFonts w:ascii="新細明體" w:eastAsia="新細明體" w:hAnsi="新細明體" w:cs="新細明體" w:hint="eastAsia"/>
          <w:kern w:val="0"/>
          <w:szCs w:val="24"/>
        </w:rPr>
        <w:t>這些孩子被剝奪了受教育、遊戲等權利。</w:t>
      </w:r>
      <w:r w:rsidR="00783A75" w:rsidRPr="008F09CA">
        <w:rPr>
          <w:rFonts w:ascii="新細明體" w:eastAsia="新細明體" w:hAnsi="新細明體" w:cs="新細明體" w:hint="eastAsia"/>
          <w:kern w:val="0"/>
          <w:szCs w:val="24"/>
        </w:rPr>
        <w:t>提到教育，5千7</w:t>
      </w:r>
      <w:proofErr w:type="gramStart"/>
      <w:r w:rsidR="00783A75">
        <w:rPr>
          <w:rFonts w:ascii="新細明體" w:eastAsia="新細明體" w:hAnsi="新細明體" w:cs="新細明體" w:hint="eastAsia"/>
          <w:kern w:val="0"/>
          <w:szCs w:val="24"/>
        </w:rPr>
        <w:t>百萬</w:t>
      </w:r>
      <w:proofErr w:type="gramEnd"/>
      <w:r w:rsidR="00783A75">
        <w:rPr>
          <w:rFonts w:ascii="新細明體" w:eastAsia="新細明體" w:hAnsi="新細明體" w:cs="新細明體" w:hint="eastAsia"/>
          <w:kern w:val="0"/>
          <w:szCs w:val="24"/>
        </w:rPr>
        <w:t>身於發展中國家的兒童因為貧窮、戰亂等因素未能就學。</w:t>
      </w:r>
    </w:p>
    <w:p w:rsidR="00F40781" w:rsidRDefault="00F40781" w:rsidP="00E27C99">
      <w:pPr>
        <w:spacing w:line="500" w:lineRule="exact"/>
        <w:rPr>
          <w:b/>
          <w:color w:val="0070C0"/>
          <w:szCs w:val="28"/>
        </w:rPr>
      </w:pPr>
    </w:p>
    <w:p w:rsidR="00783A75" w:rsidRPr="00E27C99" w:rsidRDefault="00F40781" w:rsidP="00E27C99">
      <w:pPr>
        <w:spacing w:line="500" w:lineRule="exact"/>
        <w:rPr>
          <w:b/>
          <w:color w:val="0070C0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7872D" wp14:editId="05D9A91C">
                <wp:simplePos x="0" y="0"/>
                <wp:positionH relativeFrom="column">
                  <wp:posOffset>-36830</wp:posOffset>
                </wp:positionH>
                <wp:positionV relativeFrom="paragraph">
                  <wp:posOffset>57150</wp:posOffset>
                </wp:positionV>
                <wp:extent cx="5738495" cy="8686800"/>
                <wp:effectExtent l="19050" t="19050" r="1460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868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1929CD" id="矩形 10" o:spid="_x0000_s1026" style="position:absolute;margin-left:-2.9pt;margin-top:4.5pt;width:451.85pt;height:6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" filled="f" strokecolor="#ed7d31" strokeweight="2.25pt"/>
            </w:pict>
          </mc:Fallback>
        </mc:AlternateContent>
      </w:r>
      <w:r w:rsidR="00783A75" w:rsidRPr="00E27C99">
        <w:rPr>
          <w:rFonts w:hint="eastAsia"/>
          <w:b/>
          <w:color w:val="0070C0"/>
          <w:szCs w:val="28"/>
        </w:rPr>
        <w:t>童婚</w:t>
      </w:r>
    </w:p>
    <w:p w:rsidR="00783A75" w:rsidRDefault="00783A75" w:rsidP="00F40781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全球有超過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1.2億的女孩在20歲之前遭受強暴或性虐待，每年有1200萬名18</w:t>
      </w:r>
      <w:r>
        <w:rPr>
          <w:rFonts w:ascii="新細明體" w:eastAsia="新細明體" w:hAnsi="新細明體" w:cs="新細明體" w:hint="eastAsia"/>
          <w:kern w:val="0"/>
          <w:szCs w:val="24"/>
        </w:rPr>
        <w:t>歲以下女孩結婚，長期忍受性別歧視，更容易</w:t>
      </w:r>
      <w:r w:rsidRPr="008F09CA">
        <w:rPr>
          <w:rFonts w:ascii="新細明體" w:eastAsia="新細明體" w:hAnsi="新細明體" w:cs="新細明體" w:hint="eastAsia"/>
          <w:kern w:val="0"/>
          <w:szCs w:val="24"/>
        </w:rPr>
        <w:t>成為家暴犧牲者。</w:t>
      </w:r>
    </w:p>
    <w:p w:rsidR="00783A75" w:rsidRPr="00E27C99" w:rsidRDefault="00783A75" w:rsidP="00783A75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童兵</w:t>
      </w:r>
    </w:p>
    <w:p w:rsidR="0088350E" w:rsidRDefault="00783A75" w:rsidP="0088350E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根據聯合國兒童基金會在2017年的聲明中指出，許多國家戰爭不歇，</w:t>
      </w:r>
      <w:r w:rsidRPr="00783A75">
        <w:rPr>
          <w:rFonts w:ascii="新細明體" w:eastAsia="新細明體" w:hAnsi="新細明體" w:cs="新細明體" w:hint="eastAsia"/>
          <w:kern w:val="0"/>
          <w:szCs w:val="24"/>
        </w:rPr>
        <w:t>越來越多兒童被迫成為戰爭武器或人肉盾牌，戰區食物與衛生設備的匱乏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783A75">
        <w:rPr>
          <w:rFonts w:ascii="新細明體" w:eastAsia="新細明體" w:hAnsi="新細明體" w:cs="新細明體" w:hint="eastAsia"/>
          <w:kern w:val="0"/>
          <w:szCs w:val="24"/>
        </w:rPr>
        <w:t>更導致數百萬孩童嚴重營養不良或</w:t>
      </w:r>
      <w:proofErr w:type="gramStart"/>
      <w:r w:rsidRPr="00783A75">
        <w:rPr>
          <w:rFonts w:ascii="新細明體" w:eastAsia="新細明體" w:hAnsi="新細明體" w:cs="新細明體" w:hint="eastAsia"/>
          <w:kern w:val="0"/>
          <w:szCs w:val="24"/>
        </w:rPr>
        <w:t>罹</w:t>
      </w:r>
      <w:proofErr w:type="gramEnd"/>
      <w:r w:rsidRPr="00783A75">
        <w:rPr>
          <w:rFonts w:ascii="新細明體" w:eastAsia="新細明體" w:hAnsi="新細明體" w:cs="新細明體" w:hint="eastAsia"/>
          <w:kern w:val="0"/>
          <w:szCs w:val="24"/>
        </w:rPr>
        <w:t>病，全球約2700萬名兒童失學。</w:t>
      </w:r>
    </w:p>
    <w:p w:rsidR="008F09CA" w:rsidRPr="00E27C99" w:rsidRDefault="0088350E" w:rsidP="00E27C99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人口販運</w:t>
      </w:r>
    </w:p>
    <w:p w:rsidR="0088350E" w:rsidRDefault="0088350E" w:rsidP="0088350E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8350E">
        <w:rPr>
          <w:rFonts w:ascii="新細明體" w:eastAsia="新細明體" w:hAnsi="新細明體" w:cs="新細明體" w:hint="eastAsia"/>
          <w:kern w:val="0"/>
          <w:szCs w:val="24"/>
        </w:rPr>
        <w:t>根據聯合國毒品和犯罪問題辦公室（UNODC）</w:t>
      </w:r>
      <w:r>
        <w:rPr>
          <w:rFonts w:ascii="新細明體" w:eastAsia="新細明體" w:hAnsi="新細明體" w:cs="新細明體" w:hint="eastAsia"/>
          <w:kern w:val="0"/>
          <w:szCs w:val="24"/>
        </w:rPr>
        <w:t>2013年統計資料顯示，全球人口販運</w:t>
      </w:r>
      <w:r w:rsidRPr="0088350E">
        <w:rPr>
          <w:rFonts w:ascii="新細明體" w:eastAsia="新細明體" w:hAnsi="新細明體" w:cs="新細明體" w:hint="eastAsia"/>
          <w:kern w:val="0"/>
          <w:szCs w:val="24"/>
        </w:rPr>
        <w:t>高達2700萬人，受害者中80%是女性，50%是兒童。</w:t>
      </w:r>
    </w:p>
    <w:p w:rsidR="0088350E" w:rsidRPr="00E27C99" w:rsidRDefault="0088350E" w:rsidP="00E27C99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兒童虐待</w:t>
      </w:r>
    </w:p>
    <w:p w:rsidR="00E74530" w:rsidRDefault="0088350E" w:rsidP="00493570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根據我國</w:t>
      </w:r>
      <w:proofErr w:type="gramStart"/>
      <w:r w:rsidRPr="0088350E">
        <w:rPr>
          <w:rFonts w:ascii="新細明體" w:eastAsia="新細明體" w:hAnsi="新細明體" w:cs="新細明體" w:hint="eastAsia"/>
          <w:kern w:val="0"/>
          <w:szCs w:val="24"/>
        </w:rPr>
        <w:t>衛福部</w:t>
      </w:r>
      <w:proofErr w:type="gramEnd"/>
      <w:r w:rsidRPr="0088350E">
        <w:rPr>
          <w:rFonts w:ascii="新細明體" w:eastAsia="新細明體" w:hAnsi="新細明體" w:cs="新細明體" w:hint="eastAsia"/>
          <w:kern w:val="0"/>
          <w:szCs w:val="24"/>
        </w:rPr>
        <w:t>統計資料指出，台灣每年將近有9000名兒童或青少年受到身體、精神、性、疏忽等不當對待。 2018年前2季為2萬9211件，平均10分鐘就會發生1件</w:t>
      </w:r>
      <w:proofErr w:type="gramStart"/>
      <w:r w:rsidRPr="0088350E">
        <w:rPr>
          <w:rFonts w:ascii="新細明體" w:eastAsia="新細明體" w:hAnsi="新細明體" w:cs="新細明體" w:hint="eastAsia"/>
          <w:kern w:val="0"/>
          <w:szCs w:val="24"/>
        </w:rPr>
        <w:t>虐</w:t>
      </w:r>
      <w:proofErr w:type="gramEnd"/>
      <w:r w:rsidRPr="0088350E">
        <w:rPr>
          <w:rFonts w:ascii="新細明體" w:eastAsia="新細明體" w:hAnsi="新細明體" w:cs="新細明體" w:hint="eastAsia"/>
          <w:kern w:val="0"/>
          <w:szCs w:val="24"/>
        </w:rPr>
        <w:t>兒案件</w:t>
      </w:r>
      <w:r w:rsidR="00E27C99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8F09CA" w:rsidRPr="004754C8" w:rsidRDefault="009F7793" w:rsidP="00E74530">
      <w:pPr>
        <w:spacing w:line="360" w:lineRule="auto"/>
        <w:rPr>
          <w:rFonts w:ascii="新細明體" w:eastAsia="新細明體" w:hAnsi="新細明體" w:cs="新細明體"/>
          <w:color w:val="FF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A47B7A" wp14:editId="4121A673">
                <wp:simplePos x="0" y="0"/>
                <wp:positionH relativeFrom="column">
                  <wp:posOffset>2468245</wp:posOffset>
                </wp:positionH>
                <wp:positionV relativeFrom="paragraph">
                  <wp:posOffset>314325</wp:posOffset>
                </wp:positionV>
                <wp:extent cx="895350" cy="140398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遺棄</w:t>
                            </w:r>
                            <w:r>
                              <w:rPr>
                                <w:rFonts w:hint="eastAsia"/>
                              </w:rPr>
                              <w:t>.08%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A47B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94.35pt;margin-top:24.75pt;width:70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遺棄</w:t>
                      </w:r>
                      <w:r>
                        <w:rPr>
                          <w:rFonts w:hint="eastAsia"/>
                        </w:rPr>
                        <w:t>.08%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BFD657" wp14:editId="418E8BB7">
                <wp:simplePos x="0" y="0"/>
                <wp:positionH relativeFrom="column">
                  <wp:posOffset>1562735</wp:posOffset>
                </wp:positionH>
                <wp:positionV relativeFrom="paragraph">
                  <wp:posOffset>309880</wp:posOffset>
                </wp:positionV>
                <wp:extent cx="904875" cy="1403985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目睹家暴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3BFD657" id="_x0000_s1027" type="#_x0000_t202" style="position:absolute;margin-left:123.05pt;margin-top:24.4pt;width:71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目睹家暴</w:t>
                      </w:r>
                    </w:p>
                  </w:txbxContent>
                </v:textbox>
              </v:shape>
            </w:pict>
          </mc:Fallback>
        </mc:AlternateContent>
      </w:r>
      <w:r w:rsidR="004754C8" w:rsidRPr="004754C8">
        <w:rPr>
          <w:rFonts w:hint="eastAsia"/>
          <w:b/>
          <w:color w:val="FF0000"/>
        </w:rPr>
        <w:t>【圖表一】</w:t>
      </w:r>
      <w:r w:rsidR="004754C8" w:rsidRPr="004754C8">
        <w:rPr>
          <w:rFonts w:ascii="新細明體" w:eastAsia="新細明體" w:hAnsi="新細明體" w:cs="新細明體" w:hint="eastAsia"/>
          <w:color w:val="FF0000"/>
          <w:kern w:val="0"/>
          <w:szCs w:val="24"/>
        </w:rPr>
        <w:t>《兒童虐待案件類型》</w:t>
      </w:r>
    </w:p>
    <w:p w:rsidR="007A32F1" w:rsidRDefault="009F7793" w:rsidP="00493570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92C998" wp14:editId="5E4C8516">
                <wp:simplePos x="0" y="0"/>
                <wp:positionH relativeFrom="column">
                  <wp:posOffset>2249170</wp:posOffset>
                </wp:positionH>
                <wp:positionV relativeFrom="paragraph">
                  <wp:posOffset>123825</wp:posOffset>
                </wp:positionV>
                <wp:extent cx="238125" cy="328295"/>
                <wp:effectExtent l="0" t="38100" r="47625" b="3365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328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11E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177.1pt;margin-top:9.75pt;width:18.75pt;height:25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A9806" wp14:editId="1DC701C3">
                <wp:simplePos x="0" y="0"/>
                <wp:positionH relativeFrom="column">
                  <wp:posOffset>1410970</wp:posOffset>
                </wp:positionH>
                <wp:positionV relativeFrom="paragraph">
                  <wp:posOffset>400051</wp:posOffset>
                </wp:positionV>
                <wp:extent cx="342900" cy="247649"/>
                <wp:effectExtent l="38100" t="38100" r="19050" b="1968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476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53AF2C" id="直線單箭頭接點 25" o:spid="_x0000_s1026" type="#_x0000_t32" style="position:absolute;margin-left:111.1pt;margin-top:31.5pt;width:27pt;height:19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9B58AC" wp14:editId="40A5BF96">
                <wp:simplePos x="0" y="0"/>
                <wp:positionH relativeFrom="column">
                  <wp:posOffset>657860</wp:posOffset>
                </wp:positionH>
                <wp:positionV relativeFrom="paragraph">
                  <wp:posOffset>171450</wp:posOffset>
                </wp:positionV>
                <wp:extent cx="904875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精神虐待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69B58AC" id="_x0000_s1028" type="#_x0000_t202" style="position:absolute;left:0;text-align:left;margin-left:51.8pt;margin-top:13.5pt;width:71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精神虐待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3B622" wp14:editId="565F0B9E">
                <wp:simplePos x="0" y="0"/>
                <wp:positionH relativeFrom="column">
                  <wp:posOffset>1801495</wp:posOffset>
                </wp:positionH>
                <wp:positionV relativeFrom="paragraph">
                  <wp:posOffset>2428875</wp:posOffset>
                </wp:positionV>
                <wp:extent cx="523875" cy="1403985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疏忽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1B3B622" id="_x0000_s1029" type="#_x0000_t202" style="position:absolute;left:0;text-align:left;margin-left:141.85pt;margin-top:191.25pt;width:41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疏忽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4DA15D" wp14:editId="18343505">
                <wp:simplePos x="0" y="0"/>
                <wp:positionH relativeFrom="column">
                  <wp:posOffset>1010285</wp:posOffset>
                </wp:positionH>
                <wp:positionV relativeFrom="paragraph">
                  <wp:posOffset>1281430</wp:posOffset>
                </wp:positionV>
                <wp:extent cx="904875" cy="1403985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性虐待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74DA15D" id="_x0000_s1030" type="#_x0000_t202" style="position:absolute;left:0;text-align:left;margin-left:79.55pt;margin-top:100.9pt;width:71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性虐待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2B831" wp14:editId="05C0EC32">
                <wp:simplePos x="0" y="0"/>
                <wp:positionH relativeFrom="column">
                  <wp:posOffset>2011045</wp:posOffset>
                </wp:positionH>
                <wp:positionV relativeFrom="paragraph">
                  <wp:posOffset>247650</wp:posOffset>
                </wp:positionV>
                <wp:extent cx="76200" cy="352425"/>
                <wp:effectExtent l="76200" t="38100" r="38100" b="2857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AF3834" id="直線單箭頭接點 21" o:spid="_x0000_s1026" type="#_x0000_t32" style="position:absolute;margin-left:158.35pt;margin-top:19.5pt;width:6pt;height:27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" strokecolor="black [3213]" strokeweight=".5pt">
                <v:stroke endarrow="open" joinstyle="miter"/>
              </v:shape>
            </w:pict>
          </mc:Fallback>
        </mc:AlternateContent>
      </w:r>
      <w:r w:rsidR="00861A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1FD13" wp14:editId="79C6A39B">
                <wp:simplePos x="0" y="0"/>
                <wp:positionH relativeFrom="column">
                  <wp:posOffset>2572385</wp:posOffset>
                </wp:positionH>
                <wp:positionV relativeFrom="paragraph">
                  <wp:posOffset>1857375</wp:posOffset>
                </wp:positionV>
                <wp:extent cx="904875" cy="1403985"/>
                <wp:effectExtent l="0" t="0" r="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ADB" w:rsidRDefault="00861ADB" w:rsidP="00861ADB">
                            <w:r>
                              <w:rPr>
                                <w:rFonts w:hint="eastAsia"/>
                              </w:rPr>
                              <w:t>不當管教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531FD13" id="_x0000_s1031" type="#_x0000_t202" style="position:absolute;left:0;text-align:left;margin-left:202.55pt;margin-top:146.25pt;width:71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" filled="f" stroked="f">
                <v:textbox style="mso-fit-shape-to-text:t">
                  <w:txbxContent>
                    <w:p w:rsidR="00861ADB" w:rsidRDefault="00861ADB" w:rsidP="00861ADB">
                      <w:r>
                        <w:rPr>
                          <w:rFonts w:hint="eastAsia"/>
                        </w:rPr>
                        <w:t>不當管教</w:t>
                      </w:r>
                    </w:p>
                  </w:txbxContent>
                </v:textbox>
              </v:shape>
            </w:pict>
          </mc:Fallback>
        </mc:AlternateContent>
      </w:r>
      <w:r w:rsidR="00861A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F6C1D" wp14:editId="376389A6">
                <wp:simplePos x="0" y="0"/>
                <wp:positionH relativeFrom="column">
                  <wp:posOffset>829310</wp:posOffset>
                </wp:positionH>
                <wp:positionV relativeFrom="paragraph">
                  <wp:posOffset>1809750</wp:posOffset>
                </wp:positionV>
                <wp:extent cx="90487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ADB" w:rsidRDefault="00861ADB">
                            <w:r>
                              <w:rPr>
                                <w:rFonts w:hint="eastAsia"/>
                              </w:rPr>
                              <w:t>身體虐待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47F6C1D" id="_x0000_s1032" type="#_x0000_t202" style="position:absolute;left:0;text-align:left;margin-left:65.3pt;margin-top:142.5pt;width:71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" filled="f" stroked="f">
                <v:textbox style="mso-fit-shape-to-text:t">
                  <w:txbxContent>
                    <w:p w:rsidR="00861ADB" w:rsidRDefault="00861ADB">
                      <w:r>
                        <w:rPr>
                          <w:rFonts w:hint="eastAsia"/>
                        </w:rPr>
                        <w:t>身體虐待</w:t>
                      </w:r>
                    </w:p>
                  </w:txbxContent>
                </v:textbox>
              </v:shape>
            </w:pict>
          </mc:Fallback>
        </mc:AlternateContent>
      </w:r>
      <w:r w:rsidR="007A32F1"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 wp14:anchorId="392E2FDF" wp14:editId="3BEF5408">
            <wp:extent cx="4629150" cy="3617544"/>
            <wp:effectExtent l="0" t="0" r="0" b="254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352237347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80" b="16268"/>
                    <a:stretch/>
                  </pic:blipFill>
                  <pic:spPr bwMode="auto">
                    <a:xfrm>
                      <a:off x="0" y="0"/>
                      <a:ext cx="4631728" cy="3619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9CA" w:rsidRPr="007A32F1" w:rsidRDefault="00E74530" w:rsidP="007A32F1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841AC" wp14:editId="7ACC5991">
                <wp:simplePos x="0" y="0"/>
                <wp:positionH relativeFrom="column">
                  <wp:posOffset>-93980</wp:posOffset>
                </wp:positionH>
                <wp:positionV relativeFrom="paragraph">
                  <wp:posOffset>47625</wp:posOffset>
                </wp:positionV>
                <wp:extent cx="5738495" cy="8896350"/>
                <wp:effectExtent l="19050" t="19050" r="1460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8896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4530" w:rsidRDefault="00E74530" w:rsidP="00E74530"/>
                          <w:p w:rsidR="00E74530" w:rsidRDefault="00E74530" w:rsidP="00E74530"/>
                          <w:p w:rsidR="00E74530" w:rsidRDefault="00E74530" w:rsidP="00E74530"/>
                          <w:p w:rsidR="00E74530" w:rsidRDefault="00E74530" w:rsidP="00E74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0841AC" id="矩形 11" o:spid="_x0000_s1033" style="position:absolute;margin-left:-7.4pt;margin-top:3.75pt;width:451.85pt;height:70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" filled="f" strokecolor="#ed7d31" strokeweight="2.25pt">
                <v:textbox>
                  <w:txbxContent>
                    <w:p w:rsidR="00E74530" w:rsidRDefault="00E74530" w:rsidP="00E74530"/>
                    <w:p w:rsidR="00E74530" w:rsidRDefault="00E74530" w:rsidP="00E74530"/>
                    <w:p w:rsidR="00E74530" w:rsidRDefault="00E74530" w:rsidP="00E74530"/>
                    <w:p w:rsidR="00E74530" w:rsidRDefault="00E74530" w:rsidP="00E74530"/>
                  </w:txbxContent>
                </v:textbox>
              </v:rect>
            </w:pict>
          </mc:Fallback>
        </mc:AlternateContent>
      </w:r>
      <w:r w:rsidR="00E27C99">
        <w:rPr>
          <w:rFonts w:hint="eastAsia"/>
          <w:b/>
          <w:color w:val="0070C0"/>
        </w:rPr>
        <w:t>貧窮</w:t>
      </w:r>
    </w:p>
    <w:p w:rsidR="0088350E" w:rsidRPr="00E27C99" w:rsidRDefault="00E27C99" w:rsidP="00E74530">
      <w:pPr>
        <w:spacing w:line="360" w:lineRule="auto"/>
        <w:ind w:firstLineChars="177" w:firstLine="425"/>
      </w:pPr>
      <w:r w:rsidRPr="000D4B77">
        <w:rPr>
          <w:rFonts w:hint="eastAsia"/>
        </w:rPr>
        <w:t>根據聯合國兒童基金會在</w:t>
      </w:r>
      <w:r w:rsidRPr="000D4B77">
        <w:rPr>
          <w:rFonts w:hint="eastAsia"/>
        </w:rPr>
        <w:t>2014</w:t>
      </w:r>
      <w:r w:rsidRPr="000D4B77">
        <w:rPr>
          <w:rFonts w:hint="eastAsia"/>
        </w:rPr>
        <w:t>發布的《兒童權利公約</w:t>
      </w:r>
      <w:r w:rsidRPr="000D4B77">
        <w:rPr>
          <w:rFonts w:hint="eastAsia"/>
        </w:rPr>
        <w:t>25</w:t>
      </w:r>
      <w:r w:rsidRPr="000D4B77">
        <w:rPr>
          <w:rFonts w:hint="eastAsia"/>
        </w:rPr>
        <w:t>週年報告書》（</w:t>
      </w:r>
      <w:r w:rsidRPr="000D4B77">
        <w:rPr>
          <w:rFonts w:hint="eastAsia"/>
        </w:rPr>
        <w:t>25 Years of CRC</w:t>
      </w:r>
      <w:r w:rsidRPr="000D4B77">
        <w:rPr>
          <w:rFonts w:hint="eastAsia"/>
        </w:rPr>
        <w:t>），</w:t>
      </w:r>
      <w:r w:rsidRPr="000D4B77">
        <w:rPr>
          <w:rFonts w:hint="eastAsia"/>
        </w:rPr>
        <w:t>2013</w:t>
      </w:r>
      <w:r w:rsidRPr="000D4B77">
        <w:rPr>
          <w:rFonts w:hint="eastAsia"/>
        </w:rPr>
        <w:t>年兒童約占地球總人口</w:t>
      </w:r>
      <w:r w:rsidRPr="000D4B77">
        <w:rPr>
          <w:rFonts w:hint="eastAsia"/>
        </w:rPr>
        <w:t>34%</w:t>
      </w:r>
      <w:r w:rsidRPr="000D4B77">
        <w:rPr>
          <w:rFonts w:hint="eastAsia"/>
        </w:rPr>
        <w:t>，但是</w:t>
      </w:r>
      <w:r w:rsidRPr="000D4B77">
        <w:rPr>
          <w:rFonts w:hint="eastAsia"/>
        </w:rPr>
        <w:t>18</w:t>
      </w:r>
      <w:r w:rsidRPr="000D4B77">
        <w:rPr>
          <w:rFonts w:hint="eastAsia"/>
        </w:rPr>
        <w:t>歲以下兒童卻占了全球赤貧人口（一天生活費低於</w:t>
      </w:r>
      <w:r w:rsidRPr="000D4B77">
        <w:rPr>
          <w:rFonts w:hint="eastAsia"/>
        </w:rPr>
        <w:t>35</w:t>
      </w:r>
      <w:r>
        <w:rPr>
          <w:rFonts w:hint="eastAsia"/>
        </w:rPr>
        <w:t>塊臺幣）將近一半</w:t>
      </w:r>
      <w:r>
        <w:rPr>
          <w:rFonts w:hint="eastAsia"/>
        </w:rPr>
        <w:t>(</w:t>
      </w:r>
      <w:r>
        <w:rPr>
          <w:rFonts w:hint="eastAsia"/>
        </w:rPr>
        <w:t>如圖</w:t>
      </w:r>
      <w:r w:rsidR="003A44EF">
        <w:rPr>
          <w:rFonts w:hint="eastAsia"/>
        </w:rPr>
        <w:t>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E27C99">
        <w:rPr>
          <w:rFonts w:hint="eastAsia"/>
        </w:rPr>
        <w:t>全球無法解決貧窮與不平等的問題，</w:t>
      </w:r>
      <w:r w:rsidRPr="00E27C99">
        <w:rPr>
          <w:rFonts w:hint="eastAsia"/>
        </w:rPr>
        <w:t>2030</w:t>
      </w:r>
      <w:r w:rsidRPr="00E27C99">
        <w:rPr>
          <w:rFonts w:hint="eastAsia"/>
        </w:rPr>
        <w:t>年將會有</w:t>
      </w:r>
      <w:r w:rsidRPr="00E27C99">
        <w:rPr>
          <w:rFonts w:hint="eastAsia"/>
        </w:rPr>
        <w:t>1</w:t>
      </w:r>
      <w:r w:rsidRPr="00E27C99">
        <w:rPr>
          <w:rFonts w:hint="eastAsia"/>
        </w:rPr>
        <w:t>億</w:t>
      </w:r>
      <w:r w:rsidRPr="00E27C99">
        <w:rPr>
          <w:rFonts w:hint="eastAsia"/>
        </w:rPr>
        <w:t>67</w:t>
      </w:r>
      <w:proofErr w:type="gramStart"/>
      <w:r w:rsidRPr="00E27C99">
        <w:rPr>
          <w:rFonts w:hint="eastAsia"/>
        </w:rPr>
        <w:t>百萬</w:t>
      </w:r>
      <w:proofErr w:type="gramEnd"/>
      <w:r w:rsidRPr="00E27C99">
        <w:rPr>
          <w:rFonts w:hint="eastAsia"/>
        </w:rPr>
        <w:t>名兒童生活在極度貧窮當中</w:t>
      </w:r>
      <w:r>
        <w:rPr>
          <w:rFonts w:hint="eastAsia"/>
        </w:rPr>
        <w:t>。</w:t>
      </w:r>
    </w:p>
    <w:p w:rsidR="0088350E" w:rsidRPr="004754C8" w:rsidRDefault="003A44EF" w:rsidP="008F09CA">
      <w:pPr>
        <w:spacing w:line="360" w:lineRule="auto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12600FA" wp14:editId="0A006545">
            <wp:simplePos x="0" y="0"/>
            <wp:positionH relativeFrom="column">
              <wp:posOffset>896620</wp:posOffset>
            </wp:positionH>
            <wp:positionV relativeFrom="paragraph">
              <wp:posOffset>323850</wp:posOffset>
            </wp:positionV>
            <wp:extent cx="3972336" cy="2686050"/>
            <wp:effectExtent l="0" t="0" r="9525" b="0"/>
            <wp:wrapNone/>
            <wp:docPr id="12" name="圖片 12" descr="圖片來源：&lt;a href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片來源：&lt;a href=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5" b="6169"/>
                    <a:stretch/>
                  </pic:blipFill>
                  <pic:spPr bwMode="auto">
                    <a:xfrm>
                      <a:off x="0" y="0"/>
                      <a:ext cx="397233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C99">
        <w:rPr>
          <w:rFonts w:hint="eastAsia"/>
          <w:b/>
          <w:color w:val="FF0000"/>
        </w:rPr>
        <w:t>【</w:t>
      </w:r>
      <w:r w:rsidR="00E27C99" w:rsidRPr="00E27C99">
        <w:rPr>
          <w:rFonts w:hint="eastAsia"/>
          <w:b/>
          <w:color w:val="FF0000"/>
        </w:rPr>
        <w:t>圖</w:t>
      </w:r>
      <w:r>
        <w:rPr>
          <w:rFonts w:hint="eastAsia"/>
          <w:b/>
          <w:color w:val="FF0000"/>
        </w:rPr>
        <w:t>表</w:t>
      </w:r>
      <w:r w:rsidR="004754C8">
        <w:rPr>
          <w:rFonts w:hint="eastAsia"/>
          <w:b/>
          <w:color w:val="FF0000"/>
        </w:rPr>
        <w:t>二</w:t>
      </w:r>
      <w:r w:rsidR="00E27C99">
        <w:rPr>
          <w:rFonts w:hint="eastAsia"/>
          <w:b/>
          <w:color w:val="FF0000"/>
        </w:rPr>
        <w:t>】</w:t>
      </w:r>
      <w:r w:rsidR="004754C8" w:rsidRPr="004754C8">
        <w:rPr>
          <w:rFonts w:hint="eastAsia"/>
          <w:color w:val="FF0000"/>
        </w:rPr>
        <w:t>《全球赤貧人口統計》</w:t>
      </w: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0D4B77" w:rsidRDefault="000D4B77" w:rsidP="000D4B77">
      <w:pPr>
        <w:spacing w:line="360" w:lineRule="auto"/>
      </w:pPr>
    </w:p>
    <w:p w:rsidR="00E27C99" w:rsidRDefault="00E27C99" w:rsidP="000D4B77">
      <w:pPr>
        <w:spacing w:line="360" w:lineRule="auto"/>
      </w:pPr>
    </w:p>
    <w:p w:rsidR="00E27C99" w:rsidRDefault="00E27C99" w:rsidP="000D4B77">
      <w:pPr>
        <w:spacing w:line="360" w:lineRule="auto"/>
      </w:pPr>
    </w:p>
    <w:p w:rsidR="007A32F1" w:rsidRDefault="007A32F1" w:rsidP="000D4B77">
      <w:pPr>
        <w:spacing w:line="360" w:lineRule="auto"/>
      </w:pPr>
    </w:p>
    <w:p w:rsidR="007A32F1" w:rsidRDefault="007A32F1" w:rsidP="000D4B77">
      <w:pPr>
        <w:spacing w:line="360" w:lineRule="auto"/>
      </w:pPr>
    </w:p>
    <w:p w:rsidR="00E27C99" w:rsidRDefault="002E1A76" w:rsidP="007A32F1">
      <w:pPr>
        <w:spacing w:line="360" w:lineRule="auto"/>
        <w:ind w:firstLineChars="101" w:firstLine="243"/>
      </w:pPr>
      <w:r w:rsidRPr="002E1A76">
        <w:rPr>
          <w:rFonts w:hint="eastAsia"/>
          <w:b/>
          <w:color w:val="0070C0"/>
        </w:rPr>
        <w:t>延伸閱讀</w:t>
      </w:r>
      <w:r>
        <w:rPr>
          <w:rFonts w:hint="eastAsia"/>
        </w:rPr>
        <w:t xml:space="preserve"> </w:t>
      </w:r>
      <w:r w:rsidR="00F40781">
        <w:rPr>
          <w:rFonts w:hint="eastAsia"/>
        </w:rPr>
        <w:t xml:space="preserve"> </w:t>
      </w:r>
    </w:p>
    <w:p w:rsidR="00E27C99" w:rsidRDefault="002E1A76" w:rsidP="000D4B77">
      <w:pPr>
        <w:spacing w:line="360" w:lineRule="auto"/>
      </w:pP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情衝擊家長失業</w:t>
      </w:r>
      <w:r>
        <w:rPr>
          <w:rFonts w:hint="eastAsia"/>
        </w:rPr>
        <w:t xml:space="preserve"> </w:t>
      </w:r>
      <w:r w:rsidRPr="002E1A76">
        <w:rPr>
          <w:rFonts w:hint="eastAsia"/>
        </w:rPr>
        <w:t>兒</w:t>
      </w:r>
      <w:proofErr w:type="gramStart"/>
      <w:r w:rsidRPr="002E1A76">
        <w:rPr>
          <w:rFonts w:hint="eastAsia"/>
        </w:rPr>
        <w:t>虐</w:t>
      </w:r>
      <w:proofErr w:type="gramEnd"/>
      <w:r w:rsidRPr="002E1A76">
        <w:rPr>
          <w:rFonts w:hint="eastAsia"/>
        </w:rPr>
        <w:t>案件</w:t>
      </w:r>
      <w:proofErr w:type="gramStart"/>
      <w:r w:rsidRPr="002E1A76">
        <w:rPr>
          <w:rFonts w:hint="eastAsia"/>
        </w:rPr>
        <w:t>恐</w:t>
      </w:r>
      <w:proofErr w:type="gramEnd"/>
      <w:r w:rsidRPr="002E1A76">
        <w:rPr>
          <w:rFonts w:hint="eastAsia"/>
        </w:rPr>
        <w:t>增加</w:t>
      </w:r>
      <w:hyperlink r:id="rId15" w:history="1">
        <w:r w:rsidRPr="00E44677">
          <w:rPr>
            <w:rStyle w:val="a5"/>
          </w:rPr>
          <w:t>https://reurl.cc/Ld2Ea7</w:t>
        </w:r>
      </w:hyperlink>
    </w:p>
    <w:p w:rsidR="002E1A76" w:rsidRDefault="002E1A76" w:rsidP="000D4B77">
      <w:pPr>
        <w:spacing w:line="360" w:lineRule="auto"/>
      </w:pPr>
      <w:proofErr w:type="gramStart"/>
      <w:r w:rsidRPr="002E1A76">
        <w:rPr>
          <w:rFonts w:hint="eastAsia"/>
        </w:rPr>
        <w:t>疫</w:t>
      </w:r>
      <w:proofErr w:type="gramEnd"/>
      <w:r w:rsidRPr="002E1A76">
        <w:rPr>
          <w:rFonts w:hint="eastAsia"/>
        </w:rPr>
        <w:t>情加劇貧窮　全球兒童消瘦將增</w:t>
      </w:r>
      <w:r w:rsidRPr="002E1A76">
        <w:rPr>
          <w:rFonts w:hint="eastAsia"/>
        </w:rPr>
        <w:t>670</w:t>
      </w:r>
      <w:r w:rsidRPr="002E1A76">
        <w:rPr>
          <w:rFonts w:hint="eastAsia"/>
        </w:rPr>
        <w:t>萬人</w:t>
      </w:r>
      <w:hyperlink r:id="rId16" w:history="1">
        <w:r w:rsidRPr="00E44677">
          <w:rPr>
            <w:rStyle w:val="a5"/>
          </w:rPr>
          <w:t>https://reurl.cc/e8prM7</w:t>
        </w:r>
      </w:hyperlink>
    </w:p>
    <w:p w:rsidR="002E1A76" w:rsidRPr="002E1A76" w:rsidRDefault="002E1A76" w:rsidP="000D4B77">
      <w:pPr>
        <w:spacing w:line="360" w:lineRule="auto"/>
      </w:pPr>
      <w:proofErr w:type="gramStart"/>
      <w:r w:rsidRPr="002E1A76">
        <w:rPr>
          <w:rFonts w:hint="eastAsia"/>
        </w:rPr>
        <w:t>疫</w:t>
      </w:r>
      <w:proofErr w:type="gramEnd"/>
      <w:r w:rsidRPr="002E1A76">
        <w:rPr>
          <w:rFonts w:hint="eastAsia"/>
        </w:rPr>
        <w:t>情衝擊生計</w:t>
      </w:r>
      <w:r w:rsidRPr="002E1A76">
        <w:rPr>
          <w:rFonts w:hint="eastAsia"/>
        </w:rPr>
        <w:t xml:space="preserve"> </w:t>
      </w:r>
      <w:r w:rsidRPr="002E1A76">
        <w:rPr>
          <w:rFonts w:hint="eastAsia"/>
        </w:rPr>
        <w:t>亞洲弱勢少女</w:t>
      </w:r>
      <w:proofErr w:type="gramStart"/>
      <w:r w:rsidRPr="002E1A76">
        <w:rPr>
          <w:rFonts w:hint="eastAsia"/>
        </w:rPr>
        <w:t>童婚夢魘難止</w:t>
      </w:r>
      <w:proofErr w:type="gramEnd"/>
      <w:r w:rsidR="00530223">
        <w:fldChar w:fldCharType="begin"/>
      </w:r>
      <w:r w:rsidR="00530223">
        <w:instrText xml:space="preserve"> HYPERLINK "https://news.pts.org.tw/article/492614" </w:instrText>
      </w:r>
      <w:r w:rsidR="00530223">
        <w:fldChar w:fldCharType="separate"/>
      </w:r>
      <w:r w:rsidRPr="00E44677">
        <w:rPr>
          <w:rStyle w:val="a5"/>
        </w:rPr>
        <w:t>https://news.pts.org.tw/article/492614</w:t>
      </w:r>
      <w:r w:rsidR="00530223">
        <w:rPr>
          <w:rStyle w:val="a5"/>
        </w:rPr>
        <w:fldChar w:fldCharType="end"/>
      </w:r>
    </w:p>
    <w:p w:rsidR="002E1A76" w:rsidRDefault="002E1A76" w:rsidP="000D4B77">
      <w:pPr>
        <w:spacing w:line="360" w:lineRule="auto"/>
      </w:pPr>
      <w:r w:rsidRPr="002E1A76">
        <w:rPr>
          <w:rFonts w:hint="eastAsia"/>
        </w:rPr>
        <w:t>全球</w:t>
      </w:r>
      <w:r w:rsidRPr="002E1A76">
        <w:rPr>
          <w:rFonts w:hint="eastAsia"/>
        </w:rPr>
        <w:t>8</w:t>
      </w:r>
      <w:r w:rsidRPr="002E1A76">
        <w:rPr>
          <w:rFonts w:hint="eastAsia"/>
        </w:rPr>
        <w:t>億兒童</w:t>
      </w:r>
      <w:proofErr w:type="gramStart"/>
      <w:r w:rsidRPr="002E1A76">
        <w:rPr>
          <w:rFonts w:hint="eastAsia"/>
        </w:rPr>
        <w:t>血鉛超</w:t>
      </w:r>
      <w:proofErr w:type="gramEnd"/>
      <w:r w:rsidRPr="002E1A76">
        <w:rPr>
          <w:rFonts w:hint="eastAsia"/>
        </w:rPr>
        <w:t>標</w:t>
      </w:r>
      <w:r w:rsidRPr="002E1A76">
        <w:rPr>
          <w:rFonts w:hint="eastAsia"/>
        </w:rPr>
        <w:t xml:space="preserve"> </w:t>
      </w:r>
      <w:r w:rsidRPr="002E1A76">
        <w:rPr>
          <w:rFonts w:hint="eastAsia"/>
        </w:rPr>
        <w:t>印度最嚴重</w:t>
      </w:r>
      <w:hyperlink r:id="rId17" w:history="1">
        <w:r w:rsidRPr="00E44677">
          <w:rPr>
            <w:rStyle w:val="a5"/>
          </w:rPr>
          <w:t>https://reurl.cc/k0p6nG</w:t>
        </w:r>
      </w:hyperlink>
    </w:p>
    <w:p w:rsidR="00F40781" w:rsidRDefault="00F40781" w:rsidP="00F40781">
      <w:pPr>
        <w:rPr>
          <w:sz w:val="22"/>
        </w:rPr>
      </w:pPr>
    </w:p>
    <w:p w:rsidR="00F40781" w:rsidRPr="004A5736" w:rsidRDefault="00F40781" w:rsidP="00F40781">
      <w:pPr>
        <w:rPr>
          <w:sz w:val="22"/>
        </w:rPr>
      </w:pPr>
      <w:r w:rsidRPr="004A5736">
        <w:rPr>
          <w:rFonts w:hint="eastAsia"/>
          <w:sz w:val="22"/>
        </w:rPr>
        <w:t>資料來源：</w:t>
      </w:r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世界展望會</w:t>
      </w:r>
      <w:hyperlink r:id="rId18" w:history="1">
        <w:r w:rsidRPr="004A5736">
          <w:rPr>
            <w:rStyle w:val="a5"/>
            <w:sz w:val="22"/>
          </w:rPr>
          <w:t>https://www.taiwanngo.tw/</w:t>
        </w:r>
      </w:hyperlink>
    </w:p>
    <w:p w:rsidR="00F40781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轉角國際</w:t>
      </w:r>
      <w:hyperlink r:id="rId19" w:history="1">
        <w:r w:rsidR="004A5736" w:rsidRPr="00E44677">
          <w:rPr>
            <w:rStyle w:val="a5"/>
            <w:sz w:val="22"/>
          </w:rPr>
          <w:t>https://global.udn.com/global_vision/index</w:t>
        </w:r>
      </w:hyperlink>
    </w:p>
    <w:p w:rsidR="002E1A76" w:rsidRPr="004A5736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國立臺灣大學與財團法人中國信託慈善基金會</w:t>
      </w:r>
      <w:hyperlink r:id="rId20" w:history="1">
        <w:r w:rsidRPr="004A5736">
          <w:rPr>
            <w:rStyle w:val="a5"/>
            <w:sz w:val="22"/>
          </w:rPr>
          <w:t>https://cfrc.ntu.edu.tw/</w:t>
        </w:r>
      </w:hyperlink>
      <w:r w:rsidRPr="004A5736">
        <w:rPr>
          <w:rFonts w:hint="eastAsia"/>
          <w:sz w:val="22"/>
        </w:rPr>
        <w:t xml:space="preserve"> </w:t>
      </w:r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小世界</w:t>
      </w:r>
      <w:r w:rsidRPr="004A5736">
        <w:rPr>
          <w:rFonts w:hint="eastAsia"/>
          <w:sz w:val="22"/>
        </w:rPr>
        <w:t>New</w:t>
      </w:r>
      <w:r w:rsidRPr="004A5736">
        <w:rPr>
          <w:sz w:val="22"/>
        </w:rPr>
        <w:t xml:space="preserve">sweek </w:t>
      </w:r>
      <w:hyperlink r:id="rId21" w:history="1">
        <w:r w:rsidRPr="004A5736">
          <w:rPr>
            <w:rStyle w:val="a5"/>
            <w:sz w:val="22"/>
          </w:rPr>
          <w:t>http://shuj.shu.edu.tw/blog/</w:t>
        </w:r>
      </w:hyperlink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sz w:val="22"/>
        </w:rPr>
        <w:t>C</w:t>
      </w:r>
      <w:r w:rsidRPr="004A5736">
        <w:rPr>
          <w:rFonts w:hint="eastAsia"/>
          <w:sz w:val="22"/>
        </w:rPr>
        <w:t>NA</w:t>
      </w:r>
      <w:r w:rsidRPr="004A5736">
        <w:rPr>
          <w:rFonts w:hint="eastAsia"/>
          <w:sz w:val="22"/>
        </w:rPr>
        <w:t>中央通訊社</w:t>
      </w:r>
      <w:hyperlink r:id="rId22" w:history="1">
        <w:r w:rsidRPr="004A5736">
          <w:rPr>
            <w:rStyle w:val="a5"/>
            <w:sz w:val="22"/>
          </w:rPr>
          <w:t>https://www.cna.com.tw/news</w:t>
        </w:r>
      </w:hyperlink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風傳媒</w:t>
      </w:r>
      <w:hyperlink r:id="rId23" w:history="1">
        <w:r w:rsidRPr="004A5736">
          <w:rPr>
            <w:rStyle w:val="a5"/>
            <w:sz w:val="22"/>
          </w:rPr>
          <w:t>https://www.storm.mg/</w:t>
        </w:r>
      </w:hyperlink>
    </w:p>
    <w:p w:rsidR="004A5736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自由時報</w:t>
      </w:r>
      <w:hyperlink r:id="rId24" w:history="1">
        <w:r w:rsidR="004A5736" w:rsidRPr="00E44677">
          <w:rPr>
            <w:rStyle w:val="a5"/>
            <w:sz w:val="22"/>
          </w:rPr>
          <w:t>https://www.ltn.com.tw/</w:t>
        </w:r>
      </w:hyperlink>
    </w:p>
    <w:p w:rsidR="007A32F1" w:rsidRPr="004754C8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上報</w:t>
      </w:r>
      <w:hyperlink r:id="rId25" w:history="1">
        <w:r w:rsidRPr="004A5736">
          <w:rPr>
            <w:rStyle w:val="a5"/>
            <w:sz w:val="22"/>
          </w:rPr>
          <w:t>https://www.upmedia.mg/</w:t>
        </w:r>
      </w:hyperlink>
    </w:p>
    <w:p w:rsidR="007A32F1" w:rsidRDefault="004754C8" w:rsidP="007A32F1">
      <w:pPr>
        <w:pStyle w:val="a4"/>
        <w:numPr>
          <w:ilvl w:val="0"/>
          <w:numId w:val="12"/>
        </w:numPr>
        <w:spacing w:line="360" w:lineRule="auto"/>
        <w:ind w:leftChars="0"/>
      </w:pPr>
      <w:r>
        <w:rPr>
          <w:rFonts w:hint="eastAsia"/>
        </w:rPr>
        <w:lastRenderedPageBreak/>
        <w:t>根據圖表一，我國兒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案件類型分布哪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敘述是正確的？</w:t>
      </w:r>
    </w:p>
    <w:p w:rsidR="009F7793" w:rsidRPr="00C610EC" w:rsidRDefault="00861ADB" w:rsidP="009F7793">
      <w:pPr>
        <w:pStyle w:val="a4"/>
        <w:numPr>
          <w:ilvl w:val="0"/>
          <w:numId w:val="13"/>
        </w:numPr>
        <w:spacing w:line="360" w:lineRule="auto"/>
        <w:ind w:leftChars="0"/>
      </w:pPr>
      <w:r w:rsidRPr="00C610EC">
        <w:rPr>
          <w:rFonts w:hint="eastAsia"/>
        </w:rPr>
        <w:t>受到「不當管教」的比例比「疏忽」的少</w:t>
      </w:r>
      <w:r w:rsidR="009F7793" w:rsidRPr="00C610EC">
        <w:rPr>
          <w:rFonts w:hint="eastAsia"/>
        </w:rPr>
        <w:t>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="00861ADB" w:rsidRPr="00C610EC">
        <w:rPr>
          <w:rFonts w:hint="eastAsia"/>
        </w:rPr>
        <w:t>目睹</w:t>
      </w:r>
      <w:proofErr w:type="gramStart"/>
      <w:r w:rsidR="00861ADB" w:rsidRPr="00C610EC">
        <w:rPr>
          <w:rFonts w:hint="eastAsia"/>
        </w:rPr>
        <w:t>家暴不算是</w:t>
      </w:r>
      <w:proofErr w:type="gramEnd"/>
      <w:r w:rsidR="00861ADB" w:rsidRPr="00C610EC">
        <w:rPr>
          <w:rFonts w:hint="eastAsia"/>
        </w:rPr>
        <w:t>虐待兒童。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="009F7793" w:rsidRPr="00C610EC">
        <w:rPr>
          <w:rFonts w:hint="eastAsia"/>
        </w:rPr>
        <w:t>兒</w:t>
      </w:r>
      <w:proofErr w:type="gramStart"/>
      <w:r w:rsidR="009F7793" w:rsidRPr="00C610EC">
        <w:rPr>
          <w:rFonts w:hint="eastAsia"/>
        </w:rPr>
        <w:t>虐</w:t>
      </w:r>
      <w:proofErr w:type="gramEnd"/>
      <w:r w:rsidR="009F7793" w:rsidRPr="00C610EC">
        <w:rPr>
          <w:rFonts w:hint="eastAsia"/>
        </w:rPr>
        <w:t>案件最多的類型是遭受精神虐待。</w:t>
      </w:r>
    </w:p>
    <w:p w:rsidR="004A5736" w:rsidRPr="00C610EC" w:rsidRDefault="004A5736" w:rsidP="004A5736">
      <w:pPr>
        <w:spacing w:line="360" w:lineRule="auto"/>
      </w:pPr>
      <w:r w:rsidRPr="00C610EC">
        <w:rPr>
          <w:rFonts w:hint="eastAsia"/>
        </w:rPr>
        <w:t xml:space="preserve">   (d) </w:t>
      </w:r>
      <w:r w:rsidR="00E74530" w:rsidRPr="00C610EC">
        <w:rPr>
          <w:rFonts w:hint="eastAsia"/>
        </w:rPr>
        <w:t>受到身體虐待或性虐待的孩童超過四分之一。</w:t>
      </w:r>
    </w:p>
    <w:p w:rsidR="00862F06" w:rsidRPr="00C610EC" w:rsidRDefault="003A44EF" w:rsidP="005A2309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根據圖表</w:t>
      </w:r>
      <w:r w:rsidR="004754C8" w:rsidRPr="00C610EC">
        <w:rPr>
          <w:rFonts w:hint="eastAsia"/>
        </w:rPr>
        <w:t>二《全球赤貧人口統計》，</w:t>
      </w:r>
      <w:r w:rsidRPr="00C610EC">
        <w:rPr>
          <w:rFonts w:hint="eastAsia"/>
        </w:rPr>
        <w:t>以下哪</w:t>
      </w:r>
      <w:proofErr w:type="gramStart"/>
      <w:r w:rsidRPr="00C610EC">
        <w:rPr>
          <w:rFonts w:hint="eastAsia"/>
        </w:rPr>
        <w:t>個</w:t>
      </w:r>
      <w:proofErr w:type="gramEnd"/>
      <w:r w:rsidRPr="00C610EC">
        <w:rPr>
          <w:rFonts w:hint="eastAsia"/>
        </w:rPr>
        <w:t>敘述是正確的</w:t>
      </w:r>
      <w:r w:rsidR="00862F06" w:rsidRPr="00C610EC">
        <w:rPr>
          <w:rFonts w:hint="eastAsia"/>
        </w:rPr>
        <w:t>？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proofErr w:type="gramStart"/>
      <w:r w:rsidR="003A44EF" w:rsidRPr="00C610EC">
        <w:rPr>
          <w:rFonts w:hint="eastAsia"/>
        </w:rPr>
        <w:t>18</w:t>
      </w:r>
      <w:r w:rsidR="003A44EF" w:rsidRPr="00C610EC">
        <w:rPr>
          <w:rFonts w:hint="eastAsia"/>
        </w:rPr>
        <w:t>歲以下</w:t>
      </w:r>
      <w:r w:rsidR="003A44EF" w:rsidRPr="00C610EC">
        <w:rPr>
          <w:rFonts w:hint="eastAsia"/>
        </w:rPr>
        <w:t>18</w:t>
      </w:r>
      <w:r w:rsidR="003A44EF" w:rsidRPr="00C610EC">
        <w:rPr>
          <w:rFonts w:hint="eastAsia"/>
        </w:rPr>
        <w:t>歲以下</w:t>
      </w:r>
      <w:proofErr w:type="gramEnd"/>
      <w:r w:rsidR="003A44EF" w:rsidRPr="00C610EC">
        <w:rPr>
          <w:rFonts w:hint="eastAsia"/>
        </w:rPr>
        <w:t>兒童卻占了全球赤貧人口超過一半。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="003A44EF" w:rsidRPr="00C610EC">
        <w:rPr>
          <w:rFonts w:hint="eastAsia"/>
        </w:rPr>
        <w:t>有三分之一的赤貧人口未滿</w:t>
      </w:r>
      <w:r w:rsidR="003A44EF" w:rsidRPr="00C610EC">
        <w:rPr>
          <w:rFonts w:hint="eastAsia"/>
        </w:rPr>
        <w:t>13</w:t>
      </w:r>
      <w:r w:rsidR="003A44EF" w:rsidRPr="00C610EC">
        <w:rPr>
          <w:rFonts w:hint="eastAsia"/>
        </w:rPr>
        <w:t>歲</w:t>
      </w:r>
    </w:p>
    <w:p w:rsidR="003A44EF" w:rsidRPr="00C610EC" w:rsidRDefault="004A5736" w:rsidP="003A44EF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="003A44EF" w:rsidRPr="00C610EC">
        <w:rPr>
          <w:rFonts w:hint="eastAsia"/>
        </w:rPr>
        <w:t>有</w:t>
      </w:r>
      <w:r w:rsidR="000063A7" w:rsidRPr="00C610EC">
        <w:rPr>
          <w:rFonts w:hint="eastAsia"/>
        </w:rPr>
        <w:t>52%</w:t>
      </w:r>
      <w:r w:rsidR="003A44EF" w:rsidRPr="00C610EC">
        <w:rPr>
          <w:rFonts w:hint="eastAsia"/>
        </w:rPr>
        <w:t>的赤貧人口落在</w:t>
      </w:r>
      <w:r w:rsidR="003A44EF" w:rsidRPr="00C610EC">
        <w:rPr>
          <w:rFonts w:hint="eastAsia"/>
        </w:rPr>
        <w:t>19</w:t>
      </w:r>
      <w:r w:rsidR="003A44EF" w:rsidRPr="00C610EC">
        <w:rPr>
          <w:rFonts w:hint="eastAsia"/>
        </w:rPr>
        <w:t>歲</w:t>
      </w:r>
    </w:p>
    <w:p w:rsidR="004A5736" w:rsidRPr="00C610EC" w:rsidRDefault="004A5736" w:rsidP="004A5736">
      <w:pPr>
        <w:spacing w:line="360" w:lineRule="auto"/>
      </w:pPr>
      <w:r w:rsidRPr="00C610EC">
        <w:rPr>
          <w:rFonts w:hint="eastAsia"/>
        </w:rPr>
        <w:t xml:space="preserve">   (d) </w:t>
      </w:r>
      <w:r w:rsidR="000063A7" w:rsidRPr="00C610EC">
        <w:rPr>
          <w:rFonts w:hint="eastAsia"/>
        </w:rPr>
        <w:t>這張圖表顯示兒童約占地球總人口</w:t>
      </w:r>
      <w:r w:rsidR="000063A7" w:rsidRPr="00C610EC">
        <w:rPr>
          <w:rFonts w:hint="eastAsia"/>
        </w:rPr>
        <w:t>34%</w:t>
      </w:r>
    </w:p>
    <w:p w:rsidR="007427B4" w:rsidRPr="00C610EC" w:rsidRDefault="001F46B9" w:rsidP="004A5736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以下有哪些事件，是影響受暴兒童增加的重要原因？</w:t>
      </w:r>
      <w:r w:rsidRPr="00C610EC">
        <w:rPr>
          <w:rFonts w:hint="eastAsia"/>
        </w:rPr>
        <w:t>(</w:t>
      </w:r>
      <w:r w:rsidRPr="00C610EC">
        <w:rPr>
          <w:rFonts w:hint="eastAsia"/>
        </w:rPr>
        <w:t>複選</w:t>
      </w:r>
      <w:r w:rsidRPr="00C610EC">
        <w:rPr>
          <w:rFonts w:hint="eastAsia"/>
        </w:rPr>
        <w:t>)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proofErr w:type="gramStart"/>
      <w:r w:rsidRPr="00C610EC">
        <w:rPr>
          <w:rFonts w:hint="eastAsia"/>
        </w:rPr>
        <w:t>新冠病毒疫</w:t>
      </w:r>
      <w:proofErr w:type="gramEnd"/>
      <w:r w:rsidRPr="00C610EC">
        <w:rPr>
          <w:rFonts w:hint="eastAsia"/>
        </w:rPr>
        <w:t>情持續發燒。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Pr="00C610EC">
        <w:rPr>
          <w:rFonts w:hint="eastAsia"/>
        </w:rPr>
        <w:t>區域衝突升高，戰爭不斷。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Pr="00C610EC">
        <w:rPr>
          <w:rFonts w:hint="eastAsia"/>
        </w:rPr>
        <w:t>社會及文化長期的性別歧視</w:t>
      </w:r>
    </w:p>
    <w:p w:rsidR="001F46B9" w:rsidRPr="00C610EC" w:rsidRDefault="001F46B9" w:rsidP="001F46B9">
      <w:pPr>
        <w:spacing w:line="360" w:lineRule="auto"/>
      </w:pPr>
      <w:r w:rsidRPr="00C610EC">
        <w:rPr>
          <w:rFonts w:hint="eastAsia"/>
        </w:rPr>
        <w:t xml:space="preserve">   (d) </w:t>
      </w:r>
      <w:r w:rsidRPr="00C610EC">
        <w:rPr>
          <w:rFonts w:hint="eastAsia"/>
        </w:rPr>
        <w:t>跨國的犯罪行為猖獗</w:t>
      </w:r>
    </w:p>
    <w:p w:rsidR="00AB271C" w:rsidRPr="00C610EC" w:rsidRDefault="004A5736" w:rsidP="005A2309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閱讀文章《全球</w:t>
      </w:r>
      <w:r w:rsidRPr="00C610EC">
        <w:rPr>
          <w:rFonts w:hint="eastAsia"/>
        </w:rPr>
        <w:t>8</w:t>
      </w:r>
      <w:r w:rsidRPr="00C610EC">
        <w:rPr>
          <w:rFonts w:hint="eastAsia"/>
        </w:rPr>
        <w:t>億兒童血鉛超標</w:t>
      </w:r>
      <w:r w:rsidRPr="00C610EC">
        <w:rPr>
          <w:rFonts w:hint="eastAsia"/>
        </w:rPr>
        <w:t xml:space="preserve"> </w:t>
      </w:r>
      <w:r w:rsidRPr="00C610EC">
        <w:rPr>
          <w:rFonts w:hint="eastAsia"/>
        </w:rPr>
        <w:t>印度最嚴重》，兒童血鉛中毒的原因跟哪</w:t>
      </w:r>
      <w:proofErr w:type="gramStart"/>
      <w:r w:rsidRPr="00C610EC">
        <w:rPr>
          <w:rFonts w:hint="eastAsia"/>
        </w:rPr>
        <w:t>個</w:t>
      </w:r>
      <w:proofErr w:type="gramEnd"/>
      <w:r w:rsidRPr="00C610EC">
        <w:rPr>
          <w:rFonts w:hint="eastAsia"/>
        </w:rPr>
        <w:t>兒童面臨</w:t>
      </w:r>
      <w:r w:rsidR="001F46B9" w:rsidRPr="00C610EC">
        <w:rPr>
          <w:rFonts w:hint="eastAsia"/>
        </w:rPr>
        <w:t>的議題</w:t>
      </w:r>
      <w:r w:rsidRPr="00C610EC">
        <w:rPr>
          <w:rFonts w:hint="eastAsia"/>
        </w:rPr>
        <w:t>有關？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r w:rsidR="001F46B9" w:rsidRPr="00C610EC">
        <w:rPr>
          <w:rFonts w:hint="eastAsia"/>
        </w:rPr>
        <w:t>童</w:t>
      </w:r>
      <w:r w:rsidR="009F7793" w:rsidRPr="00C610EC">
        <w:rPr>
          <w:rFonts w:hint="eastAsia"/>
        </w:rPr>
        <w:t>工</w:t>
      </w:r>
    </w:p>
    <w:p w:rsidR="004A5736" w:rsidRPr="009F7793" w:rsidRDefault="004A5736" w:rsidP="004A5736">
      <w:pPr>
        <w:pStyle w:val="a4"/>
        <w:spacing w:line="360" w:lineRule="auto"/>
        <w:ind w:leftChars="0" w:left="360"/>
      </w:pPr>
      <w:r w:rsidRPr="009F7793">
        <w:rPr>
          <w:rFonts w:hint="eastAsia"/>
        </w:rPr>
        <w:t xml:space="preserve">(b) </w:t>
      </w:r>
      <w:r w:rsidR="001F46B9" w:rsidRPr="009F7793">
        <w:rPr>
          <w:rFonts w:hint="eastAsia"/>
        </w:rPr>
        <w:t>童</w:t>
      </w:r>
      <w:r w:rsidR="009F7793" w:rsidRPr="009F7793">
        <w:rPr>
          <w:rFonts w:hint="eastAsia"/>
        </w:rPr>
        <w:t>婚</w:t>
      </w:r>
    </w:p>
    <w:p w:rsidR="004A5736" w:rsidRPr="00714F1D" w:rsidRDefault="004A5736" w:rsidP="004A5736">
      <w:pPr>
        <w:pStyle w:val="a4"/>
        <w:spacing w:line="360" w:lineRule="auto"/>
        <w:ind w:leftChars="0" w:left="360"/>
      </w:pPr>
      <w:r w:rsidRPr="00714F1D">
        <w:rPr>
          <w:rFonts w:hint="eastAsia"/>
        </w:rPr>
        <w:t xml:space="preserve">(c) </w:t>
      </w:r>
      <w:r w:rsidR="001F46B9">
        <w:rPr>
          <w:rFonts w:hint="eastAsia"/>
        </w:rPr>
        <w:t>童兵</w:t>
      </w:r>
    </w:p>
    <w:p w:rsidR="004A5736" w:rsidRDefault="004A5736" w:rsidP="001F46B9">
      <w:pPr>
        <w:spacing w:line="360" w:lineRule="auto"/>
      </w:pPr>
      <w:r>
        <w:rPr>
          <w:rFonts w:hint="eastAsia"/>
        </w:rPr>
        <w:t xml:space="preserve">  </w:t>
      </w:r>
      <w:r w:rsidRPr="00714F1D">
        <w:rPr>
          <w:rFonts w:hint="eastAsia"/>
        </w:rPr>
        <w:t xml:space="preserve"> (d) </w:t>
      </w:r>
      <w:r w:rsidR="001F46B9">
        <w:rPr>
          <w:rFonts w:hint="eastAsia"/>
        </w:rPr>
        <w:t>人口販運</w:t>
      </w:r>
    </w:p>
    <w:p w:rsidR="00D15E13" w:rsidRDefault="001F46B9" w:rsidP="003A44EF">
      <w:pPr>
        <w:pStyle w:val="a4"/>
        <w:numPr>
          <w:ilvl w:val="0"/>
          <w:numId w:val="12"/>
        </w:numPr>
        <w:spacing w:line="360" w:lineRule="auto"/>
        <w:ind w:leftChars="0"/>
      </w:pPr>
      <w:r>
        <w:rPr>
          <w:rFonts w:hint="eastAsia"/>
        </w:rPr>
        <w:t>你對哪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兒童受暴議題</w:t>
      </w:r>
      <w:r w:rsidR="003A44EF">
        <w:rPr>
          <w:rFonts w:hint="eastAsia"/>
        </w:rPr>
        <w:t>最關注？並想出一個你覺得可以做的事情。</w:t>
      </w:r>
    </w:p>
    <w:p w:rsidR="009F7793" w:rsidRDefault="009F7793" w:rsidP="009F7793">
      <w:pPr>
        <w:pStyle w:val="a4"/>
        <w:spacing w:line="360" w:lineRule="auto"/>
        <w:ind w:leftChars="0" w:left="360"/>
      </w:pPr>
    </w:p>
    <w:p w:rsidR="003A44EF" w:rsidRDefault="003A44EF" w:rsidP="009F7793">
      <w:pPr>
        <w:pStyle w:val="a4"/>
        <w:spacing w:line="360" w:lineRule="auto"/>
        <w:ind w:leftChars="0" w:left="360"/>
      </w:pPr>
      <w:r>
        <w:rPr>
          <w:rFonts w:hint="eastAsia"/>
        </w:rPr>
        <w:t>__________________________________________________________</w:t>
      </w:r>
    </w:p>
    <w:p w:rsidR="00D15E13" w:rsidRDefault="00D15E13" w:rsidP="005A2309">
      <w:pPr>
        <w:spacing w:line="360" w:lineRule="auto"/>
      </w:pPr>
    </w:p>
    <w:sectPr w:rsidR="00D15E13" w:rsidSect="00493570">
      <w:pgSz w:w="11906" w:h="16838"/>
      <w:pgMar w:top="1440" w:right="1558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17" w:rsidRDefault="00E56317" w:rsidP="006D19A6">
      <w:r>
        <w:separator/>
      </w:r>
    </w:p>
  </w:endnote>
  <w:endnote w:type="continuationSeparator" w:id="0">
    <w:p w:rsidR="00E56317" w:rsidRDefault="00E56317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17" w:rsidRDefault="00E56317" w:rsidP="006D19A6">
      <w:r>
        <w:separator/>
      </w:r>
    </w:p>
  </w:footnote>
  <w:footnote w:type="continuationSeparator" w:id="0">
    <w:p w:rsidR="00E56317" w:rsidRDefault="00E56317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F2"/>
    <w:multiLevelType w:val="hybridMultilevel"/>
    <w:tmpl w:val="C920787E"/>
    <w:lvl w:ilvl="0" w:tplc="B8B4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5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98"/>
    <w:rsid w:val="000063A7"/>
    <w:rsid w:val="00063BF1"/>
    <w:rsid w:val="0007702C"/>
    <w:rsid w:val="00080A8B"/>
    <w:rsid w:val="00097598"/>
    <w:rsid w:val="000A4816"/>
    <w:rsid w:val="000A6398"/>
    <w:rsid w:val="000A65E2"/>
    <w:rsid w:val="000B1732"/>
    <w:rsid w:val="000D3538"/>
    <w:rsid w:val="000D4B77"/>
    <w:rsid w:val="000D4EC3"/>
    <w:rsid w:val="000E0B17"/>
    <w:rsid w:val="000E60B1"/>
    <w:rsid w:val="000F40E4"/>
    <w:rsid w:val="000F522F"/>
    <w:rsid w:val="001106FA"/>
    <w:rsid w:val="00110857"/>
    <w:rsid w:val="0014153C"/>
    <w:rsid w:val="00162678"/>
    <w:rsid w:val="0016624C"/>
    <w:rsid w:val="0018745D"/>
    <w:rsid w:val="001C1CC9"/>
    <w:rsid w:val="001F46B9"/>
    <w:rsid w:val="002074B4"/>
    <w:rsid w:val="002158F6"/>
    <w:rsid w:val="0021699D"/>
    <w:rsid w:val="00225555"/>
    <w:rsid w:val="0023210F"/>
    <w:rsid w:val="00237752"/>
    <w:rsid w:val="00241C13"/>
    <w:rsid w:val="0026515E"/>
    <w:rsid w:val="00267EB5"/>
    <w:rsid w:val="0027121F"/>
    <w:rsid w:val="0028108C"/>
    <w:rsid w:val="00284624"/>
    <w:rsid w:val="002969DE"/>
    <w:rsid w:val="002E1A76"/>
    <w:rsid w:val="00302AA1"/>
    <w:rsid w:val="0031339F"/>
    <w:rsid w:val="00317398"/>
    <w:rsid w:val="00336FC5"/>
    <w:rsid w:val="003467C9"/>
    <w:rsid w:val="003748B3"/>
    <w:rsid w:val="00380441"/>
    <w:rsid w:val="0039581B"/>
    <w:rsid w:val="003A3330"/>
    <w:rsid w:val="003A44EF"/>
    <w:rsid w:val="003B4FFD"/>
    <w:rsid w:val="003E2600"/>
    <w:rsid w:val="003F1E99"/>
    <w:rsid w:val="0041424A"/>
    <w:rsid w:val="00417FD3"/>
    <w:rsid w:val="00422CF8"/>
    <w:rsid w:val="00440927"/>
    <w:rsid w:val="004428BB"/>
    <w:rsid w:val="00443598"/>
    <w:rsid w:val="00447E40"/>
    <w:rsid w:val="004754C8"/>
    <w:rsid w:val="00483598"/>
    <w:rsid w:val="00490E4E"/>
    <w:rsid w:val="00493570"/>
    <w:rsid w:val="004A5736"/>
    <w:rsid w:val="004B1A56"/>
    <w:rsid w:val="004C08CA"/>
    <w:rsid w:val="004D1C18"/>
    <w:rsid w:val="004D7E51"/>
    <w:rsid w:val="00500B8B"/>
    <w:rsid w:val="005018A8"/>
    <w:rsid w:val="005233AC"/>
    <w:rsid w:val="00530223"/>
    <w:rsid w:val="00530B0B"/>
    <w:rsid w:val="00535B54"/>
    <w:rsid w:val="00535F3C"/>
    <w:rsid w:val="00540399"/>
    <w:rsid w:val="0054307B"/>
    <w:rsid w:val="005434CC"/>
    <w:rsid w:val="00563039"/>
    <w:rsid w:val="00573540"/>
    <w:rsid w:val="005735C7"/>
    <w:rsid w:val="005846F4"/>
    <w:rsid w:val="005A0015"/>
    <w:rsid w:val="005A2309"/>
    <w:rsid w:val="005A345E"/>
    <w:rsid w:val="005A6187"/>
    <w:rsid w:val="005B29C4"/>
    <w:rsid w:val="005F1AA8"/>
    <w:rsid w:val="005F68CF"/>
    <w:rsid w:val="00603023"/>
    <w:rsid w:val="00603943"/>
    <w:rsid w:val="00614E3D"/>
    <w:rsid w:val="0062176B"/>
    <w:rsid w:val="006220FF"/>
    <w:rsid w:val="00622F4C"/>
    <w:rsid w:val="00671E1D"/>
    <w:rsid w:val="006844F4"/>
    <w:rsid w:val="006A4F93"/>
    <w:rsid w:val="006D0E1E"/>
    <w:rsid w:val="006D19A6"/>
    <w:rsid w:val="006D78EE"/>
    <w:rsid w:val="007118BD"/>
    <w:rsid w:val="00714F1D"/>
    <w:rsid w:val="007427B4"/>
    <w:rsid w:val="00767899"/>
    <w:rsid w:val="00783A75"/>
    <w:rsid w:val="007A0AAE"/>
    <w:rsid w:val="007A32F1"/>
    <w:rsid w:val="007C205B"/>
    <w:rsid w:val="007C46DC"/>
    <w:rsid w:val="007F3602"/>
    <w:rsid w:val="0081085A"/>
    <w:rsid w:val="00817CE5"/>
    <w:rsid w:val="00823CC2"/>
    <w:rsid w:val="00844CB8"/>
    <w:rsid w:val="0085112E"/>
    <w:rsid w:val="0085293D"/>
    <w:rsid w:val="00861ADB"/>
    <w:rsid w:val="00862F06"/>
    <w:rsid w:val="00867984"/>
    <w:rsid w:val="00882480"/>
    <w:rsid w:val="0088350E"/>
    <w:rsid w:val="008D0360"/>
    <w:rsid w:val="008F09CA"/>
    <w:rsid w:val="008F3AEE"/>
    <w:rsid w:val="008F6701"/>
    <w:rsid w:val="0090796B"/>
    <w:rsid w:val="00910374"/>
    <w:rsid w:val="00920E6A"/>
    <w:rsid w:val="00945E83"/>
    <w:rsid w:val="00960DCD"/>
    <w:rsid w:val="00961004"/>
    <w:rsid w:val="0096170B"/>
    <w:rsid w:val="00992F27"/>
    <w:rsid w:val="009B162C"/>
    <w:rsid w:val="009B6167"/>
    <w:rsid w:val="009C523B"/>
    <w:rsid w:val="009D25CF"/>
    <w:rsid w:val="009E173E"/>
    <w:rsid w:val="009F7793"/>
    <w:rsid w:val="00A0147D"/>
    <w:rsid w:val="00A12CE6"/>
    <w:rsid w:val="00A13E47"/>
    <w:rsid w:val="00A15B1B"/>
    <w:rsid w:val="00A30023"/>
    <w:rsid w:val="00A446CB"/>
    <w:rsid w:val="00A453E5"/>
    <w:rsid w:val="00A57B35"/>
    <w:rsid w:val="00A70373"/>
    <w:rsid w:val="00A934EC"/>
    <w:rsid w:val="00A96AB6"/>
    <w:rsid w:val="00AB271C"/>
    <w:rsid w:val="00AD57AA"/>
    <w:rsid w:val="00AE5553"/>
    <w:rsid w:val="00B251CA"/>
    <w:rsid w:val="00B32161"/>
    <w:rsid w:val="00B61DEB"/>
    <w:rsid w:val="00B66829"/>
    <w:rsid w:val="00B8076B"/>
    <w:rsid w:val="00B95EEB"/>
    <w:rsid w:val="00BA252F"/>
    <w:rsid w:val="00BB332F"/>
    <w:rsid w:val="00BD3C63"/>
    <w:rsid w:val="00C00F89"/>
    <w:rsid w:val="00C16859"/>
    <w:rsid w:val="00C33F4E"/>
    <w:rsid w:val="00C42141"/>
    <w:rsid w:val="00C47232"/>
    <w:rsid w:val="00C472E0"/>
    <w:rsid w:val="00C52B07"/>
    <w:rsid w:val="00C551AA"/>
    <w:rsid w:val="00C610EC"/>
    <w:rsid w:val="00C713A3"/>
    <w:rsid w:val="00C725CA"/>
    <w:rsid w:val="00C87EDA"/>
    <w:rsid w:val="00C91AE5"/>
    <w:rsid w:val="00CC07E7"/>
    <w:rsid w:val="00CD0E8C"/>
    <w:rsid w:val="00D01C06"/>
    <w:rsid w:val="00D15E13"/>
    <w:rsid w:val="00D173F6"/>
    <w:rsid w:val="00D34638"/>
    <w:rsid w:val="00D41D1A"/>
    <w:rsid w:val="00D5714C"/>
    <w:rsid w:val="00D83A5F"/>
    <w:rsid w:val="00DC2AB4"/>
    <w:rsid w:val="00DD3602"/>
    <w:rsid w:val="00DD6FB9"/>
    <w:rsid w:val="00E11444"/>
    <w:rsid w:val="00E27C99"/>
    <w:rsid w:val="00E41387"/>
    <w:rsid w:val="00E47FE8"/>
    <w:rsid w:val="00E56317"/>
    <w:rsid w:val="00E5768C"/>
    <w:rsid w:val="00E67365"/>
    <w:rsid w:val="00E74530"/>
    <w:rsid w:val="00E86AA5"/>
    <w:rsid w:val="00E90A90"/>
    <w:rsid w:val="00E90FB3"/>
    <w:rsid w:val="00EA12D0"/>
    <w:rsid w:val="00EA16CD"/>
    <w:rsid w:val="00EC326B"/>
    <w:rsid w:val="00EF2344"/>
    <w:rsid w:val="00F21FAC"/>
    <w:rsid w:val="00F40781"/>
    <w:rsid w:val="00F4684D"/>
    <w:rsid w:val="00F615CA"/>
    <w:rsid w:val="00F76DAC"/>
    <w:rsid w:val="00F96705"/>
    <w:rsid w:val="00FC37C9"/>
    <w:rsid w:val="00FD1190"/>
    <w:rsid w:val="00FD6F4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hyperlink" Target="https://www.taiwanngo.tw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huj.shu.edu.tw/blo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rc.sfaa.gov.tw/crc_child/index.php" TargetMode="External"/><Relationship Id="rId17" Type="http://schemas.openxmlformats.org/officeDocument/2006/relationships/hyperlink" Target="https://reurl.cc/k0p6nG" TargetMode="External"/><Relationship Id="rId25" Type="http://schemas.openxmlformats.org/officeDocument/2006/relationships/hyperlink" Target="https://www.upmedia.m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url.cc/e8prM7" TargetMode="External"/><Relationship Id="rId20" Type="http://schemas.openxmlformats.org/officeDocument/2006/relationships/hyperlink" Target="https://cfrc.ntu.edu.t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law.org.tw/about/crc/introduce/107" TargetMode="External"/><Relationship Id="rId24" Type="http://schemas.openxmlformats.org/officeDocument/2006/relationships/hyperlink" Target="https://www.ltn.com.t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url.cc/Ld2Ea7" TargetMode="External"/><Relationship Id="rId23" Type="http://schemas.openxmlformats.org/officeDocument/2006/relationships/hyperlink" Target="https://www.storm.mg/" TargetMode="External"/><Relationship Id="rId10" Type="http://schemas.openxmlformats.org/officeDocument/2006/relationships/hyperlink" Target="https://reurl.cc/D6xVMj" TargetMode="External"/><Relationship Id="rId19" Type="http://schemas.openxmlformats.org/officeDocument/2006/relationships/hyperlink" Target="https://global.udn.com/global_vision/inde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rc.sfaa.gov.tw/crc_child/index.php?action=crc&amp;type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cna.com.tw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8816-332A-4FD8-B32B-C19B36AB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655</Words>
  <Characters>3738</Characters>
  <Application>Microsoft Office Word</Application>
  <DocSecurity>0</DocSecurity>
  <Lines>31</Lines>
  <Paragraphs>8</Paragraphs>
  <ScaleCrop>false</ScaleCrop>
  <Company>MEPS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喻月玲</cp:lastModifiedBy>
  <cp:revision>2</cp:revision>
  <cp:lastPrinted>2020-10-24T07:14:00Z</cp:lastPrinted>
  <dcterms:created xsi:type="dcterms:W3CDTF">2020-11-17T01:47:00Z</dcterms:created>
  <dcterms:modified xsi:type="dcterms:W3CDTF">2020-11-17T01:47:00Z</dcterms:modified>
</cp:coreProperties>
</file>