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7C" w:rsidRPr="00BC2F98" w:rsidRDefault="0082307C" w:rsidP="0082307C">
      <w:pPr>
        <w:spacing w:line="440" w:lineRule="exact"/>
        <w:jc w:val="center"/>
        <w:rPr>
          <w:rFonts w:ascii="標楷體" w:hAnsi="標楷體" w:cs="Arial"/>
          <w:szCs w:val="28"/>
        </w:rPr>
      </w:pPr>
      <w:r w:rsidRPr="001C463B">
        <w:rPr>
          <w:rFonts w:hint="eastAsia"/>
          <w:b/>
          <w:bCs/>
          <w:sz w:val="32"/>
          <w:szCs w:val="32"/>
        </w:rPr>
        <w:t>臺北市國民教育輔導團國小</w:t>
      </w:r>
      <w:r w:rsidRPr="00BC2F98">
        <w:rPr>
          <w:rFonts w:hint="eastAsia"/>
          <w:b/>
          <w:bCs/>
          <w:sz w:val="32"/>
          <w:szCs w:val="32"/>
        </w:rPr>
        <w:t>書法教育</w:t>
      </w:r>
      <w:r w:rsidRPr="001C463B">
        <w:rPr>
          <w:rFonts w:hint="eastAsia"/>
          <w:b/>
          <w:bCs/>
          <w:sz w:val="32"/>
          <w:szCs w:val="32"/>
        </w:rPr>
        <w:t>輔導小組</w:t>
      </w:r>
    </w:p>
    <w:p w:rsidR="0082307C" w:rsidRDefault="0082307C" w:rsidP="0082307C">
      <w:pPr>
        <w:jc w:val="center"/>
        <w:rPr>
          <w:b/>
          <w:bCs/>
          <w:sz w:val="32"/>
          <w:szCs w:val="32"/>
        </w:rPr>
      </w:pPr>
      <w:r w:rsidRPr="001C463B">
        <w:rPr>
          <w:rFonts w:hint="eastAsia"/>
          <w:b/>
          <w:bCs/>
          <w:sz w:val="32"/>
          <w:szCs w:val="32"/>
        </w:rPr>
        <w:t>10</w:t>
      </w:r>
      <w:r>
        <w:rPr>
          <w:rFonts w:hint="eastAsia"/>
          <w:b/>
          <w:bCs/>
          <w:sz w:val="32"/>
          <w:szCs w:val="32"/>
        </w:rPr>
        <w:t>7</w:t>
      </w:r>
      <w:r>
        <w:rPr>
          <w:rFonts w:hint="eastAsia"/>
          <w:b/>
          <w:bCs/>
          <w:sz w:val="32"/>
          <w:szCs w:val="32"/>
        </w:rPr>
        <w:t>學年度下</w:t>
      </w:r>
      <w:r w:rsidRPr="001C463B">
        <w:rPr>
          <w:rFonts w:hint="eastAsia"/>
          <w:b/>
          <w:bCs/>
          <w:sz w:val="32"/>
          <w:szCs w:val="32"/>
        </w:rPr>
        <w:t>學期</w:t>
      </w:r>
      <w:r>
        <w:rPr>
          <w:rFonts w:hint="eastAsia"/>
          <w:b/>
          <w:bCs/>
          <w:sz w:val="32"/>
          <w:szCs w:val="32"/>
        </w:rPr>
        <w:t>公開授課實施計畫</w:t>
      </w:r>
    </w:p>
    <w:p w:rsidR="0082307C" w:rsidRDefault="0082307C" w:rsidP="00712812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82307C">
        <w:rPr>
          <w:b/>
        </w:rPr>
        <w:t>依據</w:t>
      </w:r>
    </w:p>
    <w:p w:rsidR="003573A5" w:rsidRDefault="003573A5" w:rsidP="003573A5">
      <w:pPr>
        <w:pStyle w:val="a3"/>
        <w:numPr>
          <w:ilvl w:val="1"/>
          <w:numId w:val="1"/>
        </w:numPr>
        <w:spacing w:line="400" w:lineRule="exact"/>
        <w:ind w:leftChars="0" w:left="1064" w:hanging="584"/>
        <w:rPr>
          <w:rFonts w:ascii="標楷體" w:hAnsi="標楷體"/>
          <w:szCs w:val="28"/>
        </w:rPr>
      </w:pPr>
      <w:r w:rsidRPr="003573A5">
        <w:rPr>
          <w:rFonts w:ascii="標楷體" w:hAnsi="標楷體" w:hint="eastAsia"/>
          <w:szCs w:val="28"/>
        </w:rPr>
        <w:t>臺北</w:t>
      </w:r>
      <w:r w:rsidRPr="003573A5">
        <w:rPr>
          <w:rFonts w:ascii="標楷體" w:hAnsi="標楷體"/>
          <w:szCs w:val="28"/>
        </w:rPr>
        <w:t>市10</w:t>
      </w:r>
      <w:r w:rsidRPr="003573A5">
        <w:rPr>
          <w:rFonts w:ascii="標楷體" w:hAnsi="標楷體" w:hint="eastAsia"/>
          <w:szCs w:val="28"/>
        </w:rPr>
        <w:t>7學</w:t>
      </w:r>
      <w:r w:rsidRPr="003573A5">
        <w:rPr>
          <w:rFonts w:ascii="標楷體" w:hAnsi="標楷體"/>
          <w:szCs w:val="28"/>
        </w:rPr>
        <w:t>年度精進國民中小學</w:t>
      </w:r>
      <w:r w:rsidRPr="003573A5">
        <w:rPr>
          <w:rFonts w:ascii="標楷體" w:hAnsi="標楷體" w:hint="eastAsia"/>
          <w:szCs w:val="28"/>
        </w:rPr>
        <w:t>教師</w:t>
      </w:r>
      <w:r w:rsidRPr="003573A5">
        <w:rPr>
          <w:rFonts w:ascii="標楷體" w:hAnsi="標楷體"/>
          <w:szCs w:val="28"/>
        </w:rPr>
        <w:t>教學</w:t>
      </w:r>
      <w:r w:rsidRPr="003573A5">
        <w:rPr>
          <w:rFonts w:ascii="標楷體" w:hAnsi="標楷體" w:hint="eastAsia"/>
          <w:szCs w:val="28"/>
        </w:rPr>
        <w:t>專業與課程</w:t>
      </w:r>
      <w:r w:rsidRPr="003573A5">
        <w:rPr>
          <w:rFonts w:ascii="標楷體" w:hAnsi="標楷體"/>
          <w:szCs w:val="28"/>
        </w:rPr>
        <w:t>品質</w:t>
      </w:r>
      <w:r w:rsidRPr="003573A5">
        <w:rPr>
          <w:rFonts w:ascii="標楷體" w:hAnsi="標楷體" w:hint="eastAsia"/>
          <w:szCs w:val="28"/>
        </w:rPr>
        <w:t>整體推動</w:t>
      </w:r>
      <w:r w:rsidRPr="003573A5">
        <w:rPr>
          <w:rFonts w:ascii="標楷體" w:hAnsi="標楷體"/>
          <w:szCs w:val="28"/>
        </w:rPr>
        <w:t>計畫國民教育輔導團</w:t>
      </w:r>
      <w:r w:rsidRPr="003573A5">
        <w:rPr>
          <w:rFonts w:ascii="標楷體" w:hAnsi="標楷體" w:hint="eastAsia"/>
          <w:szCs w:val="28"/>
        </w:rPr>
        <w:t>國小書法教育</w:t>
      </w:r>
      <w:r w:rsidRPr="003573A5">
        <w:rPr>
          <w:rFonts w:ascii="標楷體" w:hAnsi="標楷體"/>
          <w:szCs w:val="28"/>
        </w:rPr>
        <w:t>輔導小組計畫</w:t>
      </w:r>
    </w:p>
    <w:p w:rsidR="003573A5" w:rsidRPr="003573A5" w:rsidRDefault="003573A5" w:rsidP="003573A5">
      <w:pPr>
        <w:pStyle w:val="a3"/>
        <w:numPr>
          <w:ilvl w:val="1"/>
          <w:numId w:val="1"/>
        </w:numPr>
        <w:spacing w:line="400" w:lineRule="exact"/>
        <w:ind w:leftChars="0" w:left="1064" w:hanging="584"/>
        <w:rPr>
          <w:rFonts w:ascii="標楷體" w:hAnsi="標楷體"/>
          <w:szCs w:val="28"/>
        </w:rPr>
      </w:pPr>
      <w:r w:rsidRPr="003573A5">
        <w:rPr>
          <w:rFonts w:ascii="標楷體" w:hAnsi="標楷體" w:hint="eastAsia"/>
          <w:szCs w:val="28"/>
        </w:rPr>
        <w:t>臺</w:t>
      </w:r>
      <w:r w:rsidRPr="003573A5">
        <w:rPr>
          <w:rFonts w:ascii="標楷體" w:hAnsi="標楷體"/>
          <w:szCs w:val="28"/>
        </w:rPr>
        <w:t>北市</w:t>
      </w:r>
      <w:r w:rsidRPr="003573A5">
        <w:rPr>
          <w:rFonts w:ascii="標楷體" w:hAnsi="標楷體" w:hint="eastAsia"/>
          <w:szCs w:val="28"/>
        </w:rPr>
        <w:t>國民教育輔導團</w:t>
      </w:r>
      <w:r w:rsidRPr="003573A5">
        <w:rPr>
          <w:rFonts w:ascii="標楷體" w:hAnsi="標楷體"/>
          <w:szCs w:val="28"/>
        </w:rPr>
        <w:t>國小書法教育輔導小組10</w:t>
      </w:r>
      <w:r w:rsidRPr="003573A5">
        <w:rPr>
          <w:rFonts w:ascii="標楷體" w:hAnsi="標楷體" w:hint="eastAsia"/>
          <w:szCs w:val="28"/>
        </w:rPr>
        <w:t>7</w:t>
      </w:r>
      <w:r w:rsidRPr="003573A5">
        <w:rPr>
          <w:rFonts w:ascii="標楷體" w:hAnsi="標楷體"/>
          <w:szCs w:val="28"/>
        </w:rPr>
        <w:t>學年度輔導工作計畫</w:t>
      </w:r>
    </w:p>
    <w:p w:rsidR="0082307C" w:rsidRPr="00712812" w:rsidRDefault="0082307C" w:rsidP="00712812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目標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實施輔導員公開授課強化課堂教學研究能力。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推動開放教室促進教師專業對話。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發展以學生學習為核心之課堂教學文化。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促進學校專業學習社群聚焦課堂教學研究發展。</w:t>
      </w:r>
    </w:p>
    <w:p w:rsidR="00712812" w:rsidRPr="00712812" w:rsidRDefault="0082307C" w:rsidP="00712812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辦理單位</w:t>
      </w:r>
    </w:p>
    <w:p w:rsidR="00712812" w:rsidRDefault="00712812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主辦單位：臺北市政府教育局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承辦單位：臺北市國民教育輔導團國小</w:t>
      </w:r>
      <w:r w:rsidR="00712812">
        <w:rPr>
          <w:rFonts w:hint="eastAsia"/>
        </w:rPr>
        <w:t>書法教育</w:t>
      </w:r>
      <w:r w:rsidR="00712812">
        <w:t>輔導小組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協辦單位：臺北市</w:t>
      </w:r>
      <w:r w:rsidR="00712812">
        <w:rPr>
          <w:rFonts w:hint="eastAsia"/>
        </w:rPr>
        <w:t>五常</w:t>
      </w:r>
      <w:r>
        <w:t>國民小學。</w:t>
      </w:r>
    </w:p>
    <w:p w:rsidR="00712812" w:rsidRPr="00712812" w:rsidRDefault="0082307C" w:rsidP="00712812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參與對象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本團輔導員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本市擔任國小</w:t>
      </w:r>
      <w:r w:rsidR="00712812">
        <w:rPr>
          <w:rFonts w:hint="eastAsia"/>
        </w:rPr>
        <w:t>書法</w:t>
      </w:r>
      <w:r>
        <w:t>教學之教師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對</w:t>
      </w:r>
      <w:r w:rsidR="00712812">
        <w:rPr>
          <w:rFonts w:hint="eastAsia"/>
        </w:rPr>
        <w:t>書法</w:t>
      </w:r>
      <w:r>
        <w:t>教學有興趣之教師</w:t>
      </w:r>
    </w:p>
    <w:p w:rsidR="00712812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場次內容</w:t>
      </w:r>
    </w:p>
    <w:tbl>
      <w:tblPr>
        <w:tblpPr w:leftFromText="180" w:rightFromText="180" w:vertAnchor="text" w:horzAnchor="margin" w:tblpXSpec="center" w:tblpY="72"/>
        <w:tblW w:w="8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74"/>
        <w:gridCol w:w="1134"/>
        <w:gridCol w:w="2202"/>
        <w:gridCol w:w="1517"/>
        <w:gridCol w:w="1245"/>
      </w:tblGrid>
      <w:tr w:rsidR="00712812" w:rsidRPr="00B53C3B" w:rsidTr="00B711C7">
        <w:tc>
          <w:tcPr>
            <w:tcW w:w="1526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日期</w:t>
            </w:r>
          </w:p>
        </w:tc>
        <w:tc>
          <w:tcPr>
            <w:tcW w:w="874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時間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授課者</w:t>
            </w:r>
          </w:p>
        </w:tc>
        <w:tc>
          <w:tcPr>
            <w:tcW w:w="2202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授課單元名稱</w:t>
            </w:r>
          </w:p>
        </w:tc>
        <w:tc>
          <w:tcPr>
            <w:tcW w:w="1517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參加對象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辦理地點</w:t>
            </w:r>
          </w:p>
        </w:tc>
      </w:tr>
      <w:tr w:rsidR="00712812" w:rsidRPr="00B53C3B" w:rsidTr="00B711C7">
        <w:trPr>
          <w:trHeight w:val="1024"/>
        </w:trPr>
        <w:tc>
          <w:tcPr>
            <w:tcW w:w="1526" w:type="dxa"/>
            <w:shd w:val="clear" w:color="auto" w:fill="auto"/>
            <w:vAlign w:val="center"/>
          </w:tcPr>
          <w:p w:rsidR="00712812" w:rsidRPr="00B53C3B" w:rsidRDefault="00443025" w:rsidP="000E7F02">
            <w:pPr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108/03/21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12812" w:rsidRPr="00B53C3B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2812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吳憶禎</w:t>
            </w:r>
          </w:p>
          <w:p w:rsidR="00443025" w:rsidRPr="00B53C3B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輔導員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712812" w:rsidRPr="00443025" w:rsidRDefault="00443025" w:rsidP="00B711C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443025">
              <w:rPr>
                <w:rFonts w:ascii="標楷體" w:hAnsi="標楷體" w:hint="eastAsia"/>
                <w:color w:val="000000"/>
                <w:sz w:val="24"/>
              </w:rPr>
              <w:t>三下《書法小學堂》第一單元認識「臨、摹」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12812" w:rsidRPr="003573A5" w:rsidRDefault="00443025" w:rsidP="000E7F02">
            <w:pPr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辦理學校及鄰近</w:t>
            </w:r>
            <w:r w:rsidR="003573A5"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學校</w:t>
            </w: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43025" w:rsidRDefault="00443025" w:rsidP="003573A5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中山區</w:t>
            </w:r>
          </w:p>
          <w:p w:rsidR="00712812" w:rsidRPr="00B53C3B" w:rsidRDefault="00443025" w:rsidP="003573A5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五常國小</w:t>
            </w:r>
          </w:p>
        </w:tc>
      </w:tr>
      <w:tr w:rsidR="00712812" w:rsidRPr="00B53C3B" w:rsidTr="00B711C7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712812" w:rsidRPr="00B53C3B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108/04/25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12812" w:rsidRPr="00B53C3B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025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何明哲</w:t>
            </w:r>
          </w:p>
          <w:p w:rsidR="00712812" w:rsidRPr="00B53C3B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輔導員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712812" w:rsidRPr="00B53C3B" w:rsidRDefault="00B711C7" w:rsidP="00B711C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711C7">
              <w:rPr>
                <w:rFonts w:ascii="標楷體" w:hAnsi="標楷體" w:hint="eastAsia"/>
                <w:color w:val="000000"/>
                <w:sz w:val="24"/>
              </w:rPr>
              <w:t>四下</w:t>
            </w:r>
            <w:r w:rsidRPr="00443025">
              <w:rPr>
                <w:rFonts w:ascii="標楷體" w:hAnsi="標楷體" w:hint="eastAsia"/>
                <w:color w:val="000000"/>
                <w:sz w:val="24"/>
              </w:rPr>
              <w:t>《書法小學堂》</w:t>
            </w:r>
            <w:r w:rsidRPr="00B711C7">
              <w:rPr>
                <w:rFonts w:ascii="標楷體" w:hAnsi="標楷體" w:hint="eastAsia"/>
                <w:color w:val="000000"/>
                <w:sz w:val="24"/>
              </w:rPr>
              <w:t>第五單元歐體和標楷體的比較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辦理學校及鄰近學校教師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573A5" w:rsidRDefault="003573A5" w:rsidP="000E7F02">
            <w:pPr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</w:rPr>
              <w:t>文山區</w:t>
            </w:r>
          </w:p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F5212A">
              <w:rPr>
                <w:rFonts w:ascii="標楷體" w:hAnsi="標楷體" w:hint="eastAsia"/>
                <w:color w:val="000000" w:themeColor="text1"/>
                <w:sz w:val="24"/>
              </w:rPr>
              <w:t>興華國小</w:t>
            </w:r>
          </w:p>
        </w:tc>
      </w:tr>
      <w:tr w:rsidR="00712812" w:rsidRPr="00B53C3B" w:rsidTr="00B711C7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108/05/16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3A5" w:rsidRDefault="003573A5" w:rsidP="000E7F02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楊旭堂</w:t>
            </w:r>
          </w:p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輔導員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712812" w:rsidRDefault="000E6CE4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以</w:t>
            </w:r>
            <w:r w:rsidRPr="00443025">
              <w:rPr>
                <w:rFonts w:ascii="標楷體" w:hAnsi="標楷體" w:hint="eastAsia"/>
                <w:color w:val="000000"/>
                <w:sz w:val="24"/>
              </w:rPr>
              <w:t>《書法小學堂》</w:t>
            </w:r>
          </w:p>
          <w:p w:rsidR="000E6CE4" w:rsidRPr="00B53C3B" w:rsidRDefault="000E6CE4" w:rsidP="000E7F02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內容</w:t>
            </w:r>
            <w:r>
              <w:rPr>
                <w:rFonts w:ascii="標楷體" w:hAnsi="標楷體" w:hint="eastAsia"/>
                <w:color w:val="000000"/>
                <w:sz w:val="24"/>
              </w:rPr>
              <w:t>為主</w:t>
            </w:r>
            <w:r>
              <w:rPr>
                <w:rFonts w:ascii="標楷體" w:hAnsi="標楷體" w:hint="eastAsia"/>
                <w:color w:val="000000"/>
                <w:sz w:val="24"/>
              </w:rPr>
              <w:t>課程</w:t>
            </w:r>
            <w:bookmarkStart w:id="0" w:name="_GoBack"/>
            <w:bookmarkEnd w:id="0"/>
          </w:p>
        </w:tc>
        <w:tc>
          <w:tcPr>
            <w:tcW w:w="1517" w:type="dxa"/>
            <w:shd w:val="clear" w:color="auto" w:fill="auto"/>
            <w:vAlign w:val="center"/>
          </w:tcPr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辦理學校及鄰近學校教師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573A5" w:rsidRDefault="003573A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士林區</w:t>
            </w:r>
          </w:p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芝山國小</w:t>
            </w:r>
          </w:p>
        </w:tc>
      </w:tr>
    </w:tbl>
    <w:p w:rsidR="00712812" w:rsidRPr="00712812" w:rsidRDefault="00712812" w:rsidP="00712812">
      <w:pPr>
        <w:spacing w:line="400" w:lineRule="exact"/>
        <w:rPr>
          <w:b/>
        </w:rPr>
      </w:pPr>
    </w:p>
    <w:p w:rsidR="00712812" w:rsidRPr="00712812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報名方式：</w:t>
      </w:r>
      <w:r w:rsidRPr="00712812">
        <w:rPr>
          <w:b/>
        </w:rPr>
        <w:t xml:space="preserve"> </w:t>
      </w:r>
    </w:p>
    <w:p w:rsidR="00712812" w:rsidRDefault="0082307C" w:rsidP="00712812">
      <w:pPr>
        <w:pStyle w:val="a3"/>
        <w:numPr>
          <w:ilvl w:val="0"/>
          <w:numId w:val="3"/>
        </w:numPr>
        <w:spacing w:line="400" w:lineRule="exact"/>
        <w:ind w:leftChars="0" w:left="1064" w:hanging="584"/>
      </w:pPr>
      <w:r>
        <w:lastRenderedPageBreak/>
        <w:t>本研習採網路報名，每場次報名日期自即日起至公開授課前三天截止，請於報名截止前逕登入臺北市教師在職研習網（</w:t>
      </w:r>
      <w:r>
        <w:t>http://insc.tp.edu.tw</w:t>
      </w:r>
      <w:r>
        <w:t>）報名，並列印報名表經學校行政程序核准後，再由學校研習承辦人進入系統辦理薦派報名，為簡化作業程序無須再回傳報名表。</w:t>
      </w:r>
    </w:p>
    <w:p w:rsidR="00712812" w:rsidRDefault="0082307C" w:rsidP="00712812">
      <w:pPr>
        <w:pStyle w:val="a3"/>
        <w:numPr>
          <w:ilvl w:val="0"/>
          <w:numId w:val="3"/>
        </w:numPr>
        <w:spacing w:line="400" w:lineRule="exact"/>
        <w:ind w:leftChars="0" w:left="1064" w:hanging="584"/>
      </w:pPr>
      <w:r>
        <w:t>每場次預計錄取</w:t>
      </w:r>
      <w:r>
        <w:t xml:space="preserve"> 30 </w:t>
      </w:r>
      <w:r>
        <w:t>名，依報名順序先後錄取，額滿為止。</w:t>
      </w:r>
    </w:p>
    <w:p w:rsidR="00FD3FA6" w:rsidRDefault="0082307C" w:rsidP="00712812">
      <w:pPr>
        <w:pStyle w:val="a3"/>
        <w:numPr>
          <w:ilvl w:val="0"/>
          <w:numId w:val="3"/>
        </w:numPr>
        <w:spacing w:line="400" w:lineRule="exact"/>
        <w:ind w:leftChars="0" w:left="1064" w:hanging="584"/>
      </w:pPr>
      <w:r>
        <w:t>報名作業若有疑義不明之處，請洽詢臺北市</w:t>
      </w:r>
      <w:r w:rsidR="00712812">
        <w:rPr>
          <w:rFonts w:hint="eastAsia"/>
        </w:rPr>
        <w:t>五常</w:t>
      </w:r>
      <w:r>
        <w:t>國民小學</w:t>
      </w:r>
      <w:r w:rsidR="00712812">
        <w:rPr>
          <w:rFonts w:hint="eastAsia"/>
        </w:rPr>
        <w:t>輔導主任陳佳賓</w:t>
      </w:r>
      <w:r>
        <w:t>，電話：</w:t>
      </w:r>
      <w:r w:rsidR="00FD3FA6">
        <w:rPr>
          <w:rFonts w:hint="eastAsia"/>
        </w:rPr>
        <w:t>2502-3416</w:t>
      </w:r>
      <w:r w:rsidR="00FD3FA6">
        <w:t>#</w:t>
      </w:r>
      <w:r w:rsidR="00FD3FA6">
        <w:rPr>
          <w:rFonts w:hint="eastAsia"/>
        </w:rPr>
        <w:t>851</w:t>
      </w:r>
      <w:r w:rsidR="00FD3FA6">
        <w:rPr>
          <w:rFonts w:hint="eastAsia"/>
        </w:rPr>
        <w:t>。</w:t>
      </w:r>
    </w:p>
    <w:p w:rsidR="00FD3FA6" w:rsidRPr="00FD3FA6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FD3FA6">
        <w:rPr>
          <w:b/>
        </w:rPr>
        <w:t>其他</w:t>
      </w:r>
    </w:p>
    <w:p w:rsidR="00FD3FA6" w:rsidRDefault="0082307C" w:rsidP="00FD3FA6">
      <w:pPr>
        <w:pStyle w:val="a3"/>
        <w:numPr>
          <w:ilvl w:val="0"/>
          <w:numId w:val="5"/>
        </w:numPr>
        <w:spacing w:line="400" w:lineRule="exact"/>
        <w:ind w:leftChars="0" w:left="1064" w:hanging="584"/>
      </w:pPr>
      <w:r>
        <w:t>請惠允報名之教師公假課務派代參與研習，各場</w:t>
      </w:r>
      <w:r w:rsidR="003573A5">
        <w:rPr>
          <w:rFonts w:hint="eastAsia"/>
        </w:rPr>
        <w:t>次</w:t>
      </w:r>
      <w:r>
        <w:t>全程參與者，核予</w:t>
      </w:r>
      <w:r>
        <w:t xml:space="preserve"> 3 </w:t>
      </w:r>
      <w:r>
        <w:t>小時研習時數。</w:t>
      </w:r>
      <w:r>
        <w:t xml:space="preserve"> </w:t>
      </w:r>
    </w:p>
    <w:p w:rsidR="00FD3FA6" w:rsidRDefault="0082307C" w:rsidP="00FD3FA6">
      <w:pPr>
        <w:pStyle w:val="a3"/>
        <w:numPr>
          <w:ilvl w:val="0"/>
          <w:numId w:val="5"/>
        </w:numPr>
        <w:spacing w:line="400" w:lineRule="exact"/>
        <w:ind w:leftChars="0" w:left="1064" w:hanging="584"/>
      </w:pPr>
      <w:r>
        <w:t>響應環保，請自備環保杯。</w:t>
      </w:r>
    </w:p>
    <w:p w:rsidR="00FD3FA6" w:rsidRDefault="0082307C" w:rsidP="00FD3FA6">
      <w:pPr>
        <w:pStyle w:val="a3"/>
        <w:numPr>
          <w:ilvl w:val="0"/>
          <w:numId w:val="5"/>
        </w:numPr>
        <w:spacing w:line="400" w:lineRule="exact"/>
        <w:ind w:leftChars="0" w:left="1064" w:hanging="584"/>
      </w:pPr>
      <w:r>
        <w:t>各場學校不開放停車，請搭乘大眾交通工具。</w:t>
      </w:r>
    </w:p>
    <w:p w:rsidR="00FD3FA6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FD3FA6">
        <w:rPr>
          <w:b/>
        </w:rPr>
        <w:t>經費需求</w:t>
      </w:r>
    </w:p>
    <w:p w:rsidR="00FD3FA6" w:rsidRPr="00FD3FA6" w:rsidRDefault="008B7ABB" w:rsidP="00FD3FA6">
      <w:pPr>
        <w:spacing w:line="400" w:lineRule="exact"/>
        <w:rPr>
          <w:b/>
        </w:rPr>
      </w:pPr>
      <w:r>
        <w:rPr>
          <w:rFonts w:hint="eastAsia"/>
        </w:rPr>
        <w:t xml:space="preserve">    </w:t>
      </w:r>
      <w:r w:rsidR="0082307C">
        <w:t>本研習由教育部與教育局</w:t>
      </w:r>
      <w:r w:rsidR="0082307C">
        <w:t xml:space="preserve"> 108 </w:t>
      </w:r>
      <w:r w:rsidR="0082307C">
        <w:t>年度相關經費項下支應。</w:t>
      </w:r>
      <w:r w:rsidR="0082307C">
        <w:t xml:space="preserve"> </w:t>
      </w:r>
    </w:p>
    <w:p w:rsidR="00DF1ABB" w:rsidRPr="0082307C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</w:pPr>
      <w:r>
        <w:t>本計畫奉核可後實施，修正時亦同。</w:t>
      </w:r>
    </w:p>
    <w:p w:rsidR="00712812" w:rsidRPr="0082307C" w:rsidRDefault="00712812">
      <w:pPr>
        <w:spacing w:line="400" w:lineRule="exact"/>
      </w:pPr>
    </w:p>
    <w:sectPr w:rsidR="00712812" w:rsidRPr="00823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33" w:rsidRDefault="00061E33" w:rsidP="00B711C7">
      <w:r>
        <w:separator/>
      </w:r>
    </w:p>
  </w:endnote>
  <w:endnote w:type="continuationSeparator" w:id="0">
    <w:p w:rsidR="00061E33" w:rsidRDefault="00061E33" w:rsidP="00B7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33" w:rsidRDefault="00061E33" w:rsidP="00B711C7">
      <w:r>
        <w:separator/>
      </w:r>
    </w:p>
  </w:footnote>
  <w:footnote w:type="continuationSeparator" w:id="0">
    <w:p w:rsidR="00061E33" w:rsidRDefault="00061E33" w:rsidP="00B7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54330"/>
    <w:multiLevelType w:val="hybridMultilevel"/>
    <w:tmpl w:val="8D2697A8"/>
    <w:lvl w:ilvl="0" w:tplc="F4EA6ED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177695"/>
    <w:multiLevelType w:val="hybridMultilevel"/>
    <w:tmpl w:val="A44EAC30"/>
    <w:lvl w:ilvl="0" w:tplc="3CC01D9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6973F22"/>
    <w:multiLevelType w:val="hybridMultilevel"/>
    <w:tmpl w:val="9A4E2C22"/>
    <w:lvl w:ilvl="0" w:tplc="F4EA6ED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BA47D2"/>
    <w:multiLevelType w:val="hybridMultilevel"/>
    <w:tmpl w:val="9796BC46"/>
    <w:lvl w:ilvl="0" w:tplc="0AEEA91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F7386C"/>
    <w:multiLevelType w:val="hybridMultilevel"/>
    <w:tmpl w:val="EB108494"/>
    <w:lvl w:ilvl="0" w:tplc="90F20896">
      <w:start w:val="1"/>
      <w:numFmt w:val="ideographLegalTraditional"/>
      <w:lvlText w:val="%1、"/>
      <w:lvlJc w:val="left"/>
      <w:pPr>
        <w:ind w:left="764" w:hanging="480"/>
      </w:pPr>
      <w:rPr>
        <w:rFonts w:hint="default"/>
        <w:b/>
        <w:sz w:val="28"/>
        <w:szCs w:val="28"/>
      </w:rPr>
    </w:lvl>
    <w:lvl w:ilvl="1" w:tplc="F4EA6ED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7C"/>
    <w:rsid w:val="00061E33"/>
    <w:rsid w:val="000E6CE4"/>
    <w:rsid w:val="003573A5"/>
    <w:rsid w:val="00443025"/>
    <w:rsid w:val="00712812"/>
    <w:rsid w:val="0082307C"/>
    <w:rsid w:val="00844738"/>
    <w:rsid w:val="008B7ABB"/>
    <w:rsid w:val="00B711C7"/>
    <w:rsid w:val="00CD133A"/>
    <w:rsid w:val="00DF1ABB"/>
    <w:rsid w:val="00F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D01A4E-83A8-4B2B-8DB1-28C55E89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07C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0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71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11C7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1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11C7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2019-03-14T06:21:00Z</dcterms:created>
  <dcterms:modified xsi:type="dcterms:W3CDTF">2019-03-18T02:35:00Z</dcterms:modified>
</cp:coreProperties>
</file>