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E3" w:rsidRDefault="001361FD">
      <w:pPr>
        <w:widowControl w:val="0"/>
        <w:ind w:left="8030" w:hanging="8008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臺北市中山區大佳國民小學</w:t>
      </w:r>
      <w:r>
        <w:rPr>
          <w:rFonts w:ascii="標楷體" w:eastAsia="標楷體" w:hAnsi="標楷體" w:cs="標楷體"/>
          <w:b/>
          <w:sz w:val="40"/>
          <w:szCs w:val="40"/>
        </w:rPr>
        <w:t>106</w:t>
      </w:r>
      <w:r>
        <w:rPr>
          <w:rFonts w:ascii="標楷體" w:eastAsia="標楷體" w:hAnsi="標楷體" w:cs="標楷體"/>
          <w:b/>
          <w:sz w:val="40"/>
          <w:szCs w:val="40"/>
        </w:rPr>
        <w:t>學年度下學期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五年級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英語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領域課程計畫</w:t>
      </w:r>
    </w:p>
    <w:p w:rsidR="00DC1BE3" w:rsidRDefault="001361FD">
      <w:pPr>
        <w:widowControl w:val="0"/>
        <w:ind w:left="8030" w:right="1600" w:hanging="8008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 xml:space="preserve">               </w:t>
      </w:r>
      <w:r w:rsidR="00FF35B4">
        <w:rPr>
          <w:rFonts w:ascii="標楷體" w:eastAsia="標楷體" w:hAnsi="標楷體" w:cs="標楷體"/>
          <w:b/>
          <w:sz w:val="40"/>
          <w:szCs w:val="40"/>
        </w:rPr>
        <w:t xml:space="preserve">                              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設計者：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蘇玫如</w:t>
      </w:r>
    </w:p>
    <w:p w:rsidR="00DC1BE3" w:rsidRDefault="001361FD">
      <w:pPr>
        <w:widowControl w:val="0"/>
        <w:numPr>
          <w:ilvl w:val="0"/>
          <w:numId w:val="1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6"/>
          <w:szCs w:val="36"/>
        </w:rPr>
        <w:t>學期學習目標：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/>
          <w:sz w:val="24"/>
          <w:szCs w:val="24"/>
        </w:rPr>
        <w:t>以條列式文字敘述</w:t>
      </w:r>
      <w:r>
        <w:rPr>
          <w:rFonts w:ascii="標楷體" w:eastAsia="標楷體" w:hAnsi="標楷體" w:cs="標楷體"/>
          <w:sz w:val="24"/>
          <w:szCs w:val="24"/>
        </w:rPr>
        <w:t>)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1. </w:t>
      </w:r>
      <w:r>
        <w:rPr>
          <w:rFonts w:ascii="標楷體" w:eastAsia="標楷體" w:hAnsi="標楷體" w:cs="標楷體"/>
          <w:sz w:val="24"/>
          <w:szCs w:val="24"/>
        </w:rPr>
        <w:t>能聽辨及運用字母拼讀法，讀出子音串音組</w:t>
      </w:r>
      <w:r>
        <w:rPr>
          <w:rFonts w:ascii="標楷體" w:eastAsia="標楷體" w:hAnsi="標楷體" w:cs="標楷體"/>
          <w:sz w:val="24"/>
          <w:szCs w:val="24"/>
        </w:rPr>
        <w:t>pl, bl, cl, gl, cr, gr, tr, dr, sw, sp, st, sk</w:t>
      </w:r>
      <w:r>
        <w:rPr>
          <w:rFonts w:ascii="標楷體" w:eastAsia="標楷體" w:hAnsi="標楷體" w:cs="標楷體"/>
          <w:sz w:val="24"/>
          <w:szCs w:val="24"/>
        </w:rPr>
        <w:t>；短母音音組</w:t>
      </w:r>
      <w:r>
        <w:rPr>
          <w:rFonts w:ascii="標楷體" w:eastAsia="標楷體" w:hAnsi="標楷體" w:cs="標楷體"/>
          <w:sz w:val="24"/>
          <w:szCs w:val="24"/>
        </w:rPr>
        <w:t xml:space="preserve"> a, e, i, o, u</w:t>
      </w:r>
      <w:r>
        <w:rPr>
          <w:rFonts w:ascii="標楷體" w:eastAsia="標楷體" w:hAnsi="標楷體" w:cs="標楷體"/>
          <w:sz w:val="24"/>
          <w:szCs w:val="24"/>
        </w:rPr>
        <w:t>；長母音音組</w:t>
      </w:r>
      <w:r>
        <w:rPr>
          <w:rFonts w:ascii="標楷體" w:eastAsia="標楷體" w:hAnsi="標楷體" w:cs="標楷體"/>
          <w:sz w:val="24"/>
          <w:szCs w:val="24"/>
        </w:rPr>
        <w:t xml:space="preserve"> a, e, i, o, u </w:t>
      </w:r>
      <w:r>
        <w:rPr>
          <w:rFonts w:ascii="標楷體" w:eastAsia="標楷體" w:hAnsi="標楷體" w:cs="標楷體"/>
          <w:sz w:val="24"/>
          <w:szCs w:val="24"/>
        </w:rPr>
        <w:t>的發音及所組成的字詞。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2. </w:t>
      </w:r>
      <w:r>
        <w:rPr>
          <w:rFonts w:ascii="標楷體" w:eastAsia="標楷體" w:hAnsi="標楷體" w:cs="標楷體"/>
          <w:sz w:val="24"/>
          <w:szCs w:val="24"/>
        </w:rPr>
        <w:t>能聽懂並跟讀故事對話。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3. </w:t>
      </w:r>
      <w:r>
        <w:rPr>
          <w:rFonts w:ascii="標楷體" w:eastAsia="標楷體" w:hAnsi="標楷體" w:cs="標楷體"/>
          <w:sz w:val="24"/>
          <w:szCs w:val="24"/>
        </w:rPr>
        <w:t>能聽辨並說出應用於生活中的數字用法，例如：西元年份、號碼牌序號、考試成績、比賽得分等。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4. </w:t>
      </w:r>
      <w:r>
        <w:rPr>
          <w:rFonts w:ascii="標楷體" w:eastAsia="標楷體" w:hAnsi="標楷體" w:cs="標楷體"/>
          <w:sz w:val="24"/>
          <w:szCs w:val="24"/>
        </w:rPr>
        <w:t>能聽懂、辨識並說出所學的單字及句子。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5. </w:t>
      </w:r>
      <w:r>
        <w:rPr>
          <w:rFonts w:ascii="標楷體" w:eastAsia="標楷體" w:hAnsi="標楷體" w:cs="標楷體"/>
          <w:sz w:val="24"/>
          <w:szCs w:val="24"/>
        </w:rPr>
        <w:t>能聽懂並說出常用的諺語。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6. </w:t>
      </w:r>
      <w:r>
        <w:rPr>
          <w:rFonts w:ascii="標楷體" w:eastAsia="標楷體" w:hAnsi="標楷體" w:cs="標楷體"/>
          <w:sz w:val="24"/>
          <w:szCs w:val="24"/>
        </w:rPr>
        <w:t>能朗讀及吟唱歌謠。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7. </w:t>
      </w:r>
      <w:r>
        <w:rPr>
          <w:rFonts w:ascii="標楷體" w:eastAsia="標楷體" w:hAnsi="標楷體" w:cs="標楷體"/>
          <w:sz w:val="24"/>
          <w:szCs w:val="24"/>
        </w:rPr>
        <w:t>能認識中外主要節慶習俗及由來。</w:t>
      </w:r>
    </w:p>
    <w:p w:rsidR="00DC1BE3" w:rsidRDefault="001361FD">
      <w:pPr>
        <w:widowControl w:val="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24"/>
          <w:szCs w:val="24"/>
        </w:rPr>
        <w:t xml:space="preserve">8. </w:t>
      </w:r>
      <w:r>
        <w:rPr>
          <w:rFonts w:ascii="標楷體" w:eastAsia="標楷體" w:hAnsi="標楷體" w:cs="標楷體"/>
          <w:sz w:val="24"/>
          <w:szCs w:val="24"/>
        </w:rPr>
        <w:t>能認識外國風土民情，並能從多元文化觀點，瞭解及尊重不同的文化及習俗。</w:t>
      </w:r>
      <w:r>
        <w:rPr>
          <w:rFonts w:ascii="標楷體" w:eastAsia="標楷體" w:hAnsi="標楷體" w:cs="標楷體"/>
          <w:sz w:val="24"/>
          <w:szCs w:val="24"/>
        </w:rPr>
        <w:br/>
      </w:r>
      <w:r>
        <w:br w:type="page"/>
      </w:r>
      <w:r>
        <w:rPr>
          <w:rFonts w:ascii="標楷體" w:eastAsia="標楷體" w:hAnsi="標楷體" w:cs="標楷體"/>
          <w:sz w:val="36"/>
          <w:szCs w:val="36"/>
        </w:rPr>
        <w:lastRenderedPageBreak/>
        <w:t>二、本學期課程內涵</w:t>
      </w:r>
    </w:p>
    <w:tbl>
      <w:tblPr>
        <w:tblStyle w:val="a5"/>
        <w:tblW w:w="1464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050"/>
        <w:gridCol w:w="3099"/>
        <w:gridCol w:w="2792"/>
        <w:gridCol w:w="1177"/>
        <w:gridCol w:w="993"/>
        <w:gridCol w:w="1984"/>
        <w:gridCol w:w="1701"/>
        <w:gridCol w:w="1466"/>
      </w:tblGrid>
      <w:tr w:rsidR="00DC1BE3" w:rsidRPr="00FC1C8F" w:rsidTr="00FC1C8F">
        <w:trPr>
          <w:trHeight w:val="700"/>
        </w:trPr>
        <w:tc>
          <w:tcPr>
            <w:tcW w:w="1437" w:type="dxa"/>
            <w:gridSpan w:val="2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kix.cedguc8h41v4" w:colFirst="0" w:colLast="0"/>
            <w:bookmarkEnd w:id="0"/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099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能力指標</w:t>
            </w:r>
          </w:p>
        </w:tc>
        <w:tc>
          <w:tcPr>
            <w:tcW w:w="2792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對應能力指標之單元名稱</w:t>
            </w:r>
          </w:p>
        </w:tc>
        <w:tc>
          <w:tcPr>
            <w:tcW w:w="1177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代號</w:t>
            </w:r>
          </w:p>
        </w:tc>
        <w:tc>
          <w:tcPr>
            <w:tcW w:w="993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984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學校重要行事</w:t>
            </w:r>
          </w:p>
        </w:tc>
        <w:tc>
          <w:tcPr>
            <w:tcW w:w="1466" w:type="dxa"/>
            <w:vAlign w:val="center"/>
          </w:tcPr>
          <w:p w:rsidR="00DC1BE3" w:rsidRPr="00FC1C8F" w:rsidRDefault="001361FD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1BE3" w:rsidRPr="00FC1C8F" w:rsidTr="00FC1C8F">
        <w:trPr>
          <w:trHeight w:val="768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1/22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1/24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I3-4 </w:t>
            </w:r>
            <w:r w:rsidRPr="00FC1C8F">
              <w:rPr>
                <w:rFonts w:ascii="標楷體" w:eastAsia="標楷體" w:hAnsi="標楷體" w:cs="Gungsuh"/>
              </w:rPr>
              <w:t>在聽讀短文時，能辨識書本中相對應的書寫文字。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開學預備週</w:t>
            </w:r>
            <w:r w:rsidRPr="00FC1C8F">
              <w:rPr>
                <w:rFonts w:ascii="標楷體" w:eastAsia="標楷體" w:hAnsi="標楷體" w:cs="Gungsuh"/>
              </w:rPr>
              <w:br/>
              <w:t>Get Ready—Phonics Review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課堂問答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觀察評量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22-24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補行上課</w:t>
            </w:r>
            <w:r w:rsidRPr="00FC1C8F">
              <w:rPr>
                <w:rFonts w:ascii="標楷體" w:eastAsia="標楷體" w:hAnsi="標楷體" w:cs="新細明體"/>
                <w:sz w:val="22"/>
                <w:szCs w:val="22"/>
              </w:rPr>
              <w:t>。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原訂第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學期開學日為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月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日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星期一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，適逢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月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日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星期四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至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月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20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日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星期二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為除夕及春節，調整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月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13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14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日為放假，並於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月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23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24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日補行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106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學年度第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學期上課。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25/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寒假開始。</w:t>
            </w: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1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02/21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02/24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I3-4 </w:t>
            </w:r>
            <w:r w:rsidRPr="00FC1C8F">
              <w:rPr>
                <w:rFonts w:ascii="標楷體" w:eastAsia="標楷體" w:hAnsi="標楷體" w:cs="Gungsuh"/>
              </w:rPr>
              <w:t>在聽讀短文時，能辨識書本中相對應的書寫文字。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R2-3 </w:t>
            </w:r>
            <w:r w:rsidRPr="00FC1C8F">
              <w:rPr>
                <w:rFonts w:ascii="標楷體" w:eastAsia="標楷體" w:hAnsi="標楷體" w:cs="Gungsuh"/>
              </w:rPr>
              <w:t>能辨識英文書寫的基本格式。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開學預備週</w:t>
            </w:r>
            <w:r w:rsidRPr="00FC1C8F">
              <w:rPr>
                <w:rFonts w:ascii="標楷體" w:eastAsia="標楷體" w:hAnsi="標楷體" w:cs="Gungsuh"/>
              </w:rPr>
              <w:br/>
              <w:t>Starter Unit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21/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第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學期開學日；註冊、開學、正式上課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68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孝順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02/25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03/03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L2-1</w:t>
            </w:r>
            <w:r w:rsidRPr="00FC1C8F">
              <w:rPr>
                <w:rFonts w:ascii="標楷體" w:eastAsia="標楷體" w:hAnsi="標楷體" w:cs="Gungsuh"/>
              </w:rPr>
              <w:t>能聽辨所習得字詞及片語的重。</w:t>
            </w:r>
            <w:r w:rsidRPr="00FC1C8F">
              <w:rPr>
                <w:rFonts w:ascii="標楷體" w:eastAsia="標楷體" w:hAnsi="標楷體" w:cs="Gungsuh"/>
              </w:rPr>
              <w:br/>
              <w:t>L2-6</w:t>
            </w:r>
            <w:r w:rsidRPr="00FC1C8F">
              <w:rPr>
                <w:rFonts w:ascii="標楷體" w:eastAsia="標楷體" w:hAnsi="標楷體" w:cs="Gungsuh"/>
              </w:rPr>
              <w:t>能聽懂簡易歌謠和韻文。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R2-3 </w:t>
            </w:r>
            <w:r w:rsidRPr="00FC1C8F">
              <w:rPr>
                <w:rFonts w:ascii="標楷體" w:eastAsia="標楷體" w:hAnsi="標楷體" w:cs="Gungsuh"/>
              </w:rPr>
              <w:t>能辨識英文書寫的基本格式。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地點</w:t>
            </w:r>
            <w:r w:rsidRPr="00FC1C8F">
              <w:rPr>
                <w:rFonts w:ascii="標楷體" w:eastAsia="標楷體" w:hAnsi="標楷體" w:cs="Gungsuh"/>
              </w:rPr>
              <w:br/>
              <w:t>Unit 1 Where Were You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02/28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和平紀念日</w:t>
            </w:r>
          </w:p>
        </w:tc>
        <w:tc>
          <w:tcPr>
            <w:tcW w:w="1466" w:type="dxa"/>
            <w:tcBorders>
              <w:bottom w:val="nil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798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03/04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03/10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  <w:r w:rsidRPr="00FC1C8F">
              <w:rPr>
                <w:rFonts w:ascii="標楷體" w:eastAsia="標楷體" w:hAnsi="標楷體" w:cs="Gungsuh"/>
              </w:rPr>
              <w:br/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地點</w:t>
            </w:r>
            <w:r w:rsidRPr="00FC1C8F">
              <w:rPr>
                <w:rFonts w:ascii="標楷體" w:eastAsia="標楷體" w:hAnsi="標楷體" w:cs="Gungsuh"/>
              </w:rPr>
              <w:br/>
              <w:t>Unit 1 Where Were You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4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03/11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03/17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地點</w:t>
            </w:r>
            <w:r w:rsidRPr="00FC1C8F">
              <w:rPr>
                <w:rFonts w:ascii="標楷體" w:eastAsia="標楷體" w:hAnsi="標楷體" w:cs="Gungsuh"/>
              </w:rPr>
              <w:br/>
              <w:t>Unit 1 Where Were You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03/13~03/23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校內多語文競賽</w:t>
            </w: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同情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03/18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03/24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L2-1</w:t>
            </w:r>
            <w:r w:rsidRPr="00FC1C8F">
              <w:rPr>
                <w:rFonts w:ascii="標楷體" w:eastAsia="標楷體" w:hAnsi="標楷體" w:cs="Gungsuh"/>
              </w:rPr>
              <w:t>能聽辨所習得字詞及片語的重。</w:t>
            </w:r>
            <w:r w:rsidRPr="00FC1C8F">
              <w:rPr>
                <w:rFonts w:ascii="標楷體" w:eastAsia="標楷體" w:hAnsi="標楷體" w:cs="Gungsuh"/>
              </w:rPr>
              <w:br/>
              <w:t>L2-6</w:t>
            </w:r>
            <w:r w:rsidRPr="00FC1C8F">
              <w:rPr>
                <w:rFonts w:ascii="標楷體" w:eastAsia="標楷體" w:hAnsi="標楷體" w:cs="Gungsuh"/>
              </w:rPr>
              <w:t>能聽懂簡易歌謠和韻文。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R2-3 </w:t>
            </w:r>
            <w:r w:rsidRPr="00FC1C8F">
              <w:rPr>
                <w:rFonts w:ascii="標楷體" w:eastAsia="標楷體" w:hAnsi="標楷體" w:cs="Gungsuh"/>
              </w:rPr>
              <w:t>能辨識英文書寫的基本格式。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休閒活動</w:t>
            </w:r>
            <w:r w:rsidRPr="00FC1C8F">
              <w:rPr>
                <w:rFonts w:ascii="標楷體" w:eastAsia="標楷體" w:hAnsi="標楷體" w:cs="Gungsuh"/>
              </w:rPr>
              <w:br/>
              <w:t>Unit 2 What Did You Do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03/13~03/23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校內多語文競賽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68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03/25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03/31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  <w:r w:rsidRPr="00FC1C8F">
              <w:rPr>
                <w:rFonts w:ascii="標楷體" w:eastAsia="標楷體" w:hAnsi="標楷體" w:cs="Gungsuh"/>
              </w:rPr>
              <w:br/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休閒活動</w:t>
            </w:r>
            <w:r w:rsidRPr="00FC1C8F">
              <w:rPr>
                <w:rFonts w:ascii="標楷體" w:eastAsia="標楷體" w:hAnsi="標楷體" w:cs="Gungsuh"/>
              </w:rPr>
              <w:br/>
              <w:t>Unit 2 What Did You Do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31/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補行上班日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1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04/01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04/07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休閒活動</w:t>
            </w:r>
            <w:r w:rsidRPr="00FC1C8F">
              <w:rPr>
                <w:rFonts w:ascii="標楷體" w:eastAsia="標楷體" w:hAnsi="標楷體" w:cs="Gungsuh"/>
              </w:rPr>
              <w:br/>
              <w:t>Unit 2 What Did You Do Yesterday?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4/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兒童節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星期三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放假。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5/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兒童節暨民族掃墓節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四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放假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6/</w:t>
            </w: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調整放假</w:t>
            </w:r>
          </w:p>
          <w:p w:rsidR="00DC1BE3" w:rsidRPr="00FC1C8F" w:rsidRDefault="00DC1BE3">
            <w:pPr>
              <w:widowControl w:val="0"/>
              <w:rPr>
                <w:rFonts w:ascii="標楷體" w:eastAsia="標楷體" w:hAnsi="標楷體" w:cs="標楷體"/>
                <w:color w:val="00B0F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1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關懷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04/08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04/14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I2-4 </w:t>
            </w:r>
            <w:r w:rsidRPr="00FC1C8F">
              <w:rPr>
                <w:rFonts w:ascii="標楷體" w:eastAsia="標楷體" w:hAnsi="標楷體" w:cs="Gungsuh"/>
              </w:rPr>
              <w:t>能應用字母拼讀法</w:t>
            </w:r>
            <w:r w:rsidRPr="00FC1C8F">
              <w:rPr>
                <w:rFonts w:ascii="標楷體" w:eastAsia="標楷體" w:hAnsi="標楷體" w:cs="Gungsuh"/>
              </w:rPr>
              <w:t>(phonics)</w:t>
            </w:r>
            <w:r w:rsidRPr="00FC1C8F">
              <w:rPr>
                <w:rFonts w:ascii="標楷體" w:eastAsia="標楷體" w:hAnsi="標楷體" w:cs="Gungsuh"/>
              </w:rPr>
              <w:t>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I3-4 </w:t>
            </w:r>
            <w:r w:rsidRPr="00FC1C8F">
              <w:rPr>
                <w:rFonts w:ascii="標楷體" w:eastAsia="標楷體" w:hAnsi="標楷體" w:cs="Gungsuh"/>
              </w:rPr>
              <w:t>在聽讀短文時，能辨識書本中相對應的書寫文字。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複習一</w:t>
            </w:r>
            <w:r w:rsidRPr="00FC1C8F">
              <w:rPr>
                <w:rFonts w:ascii="標楷體" w:eastAsia="標楷體" w:hAnsi="標楷體" w:cs="Gungsuh"/>
              </w:rPr>
              <w:br/>
              <w:t>Review 1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04/15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04/21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  <w:r w:rsidRPr="00FC1C8F">
              <w:rPr>
                <w:rFonts w:ascii="標楷體" w:eastAsia="標楷體" w:hAnsi="標楷體" w:cs="Gungsuh"/>
              </w:rPr>
              <w:br/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R2-7 </w:t>
            </w:r>
            <w:r w:rsidRPr="00FC1C8F">
              <w:rPr>
                <w:rFonts w:ascii="標楷體" w:eastAsia="標楷體" w:hAnsi="標楷體" w:cs="Gungsuh"/>
              </w:rPr>
              <w:t>能讀懂簡易兒童故事。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S3-4 </w:t>
            </w:r>
            <w:r w:rsidRPr="00FC1C8F">
              <w:rPr>
                <w:rFonts w:ascii="標楷體" w:eastAsia="標楷體" w:hAnsi="標楷體" w:cs="Gungsuh"/>
              </w:rPr>
              <w:t>能以高年段簡易句型做適當的提問、回答。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期中評量</w:t>
            </w:r>
            <w:r w:rsidRPr="00FC1C8F">
              <w:rPr>
                <w:rFonts w:ascii="標楷體" w:eastAsia="標楷體" w:hAnsi="標楷體" w:cs="Gungsuh"/>
              </w:rPr>
              <w:br/>
              <w:t>Exam 1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紙筆評量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04/18~04/19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第一次定期評量</w:t>
            </w: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04/22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04/28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L2-1</w:t>
            </w:r>
            <w:r w:rsidRPr="00FC1C8F">
              <w:rPr>
                <w:rFonts w:ascii="標楷體" w:eastAsia="標楷體" w:hAnsi="標楷體" w:cs="Gungsuh"/>
              </w:rPr>
              <w:t>能聽辨所習得字詞及片語的重。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L2-6</w:t>
            </w:r>
            <w:r w:rsidRPr="00FC1C8F">
              <w:rPr>
                <w:rFonts w:ascii="標楷體" w:eastAsia="標楷體" w:hAnsi="標楷體" w:cs="Gungsuh"/>
              </w:rPr>
              <w:t>能聽懂簡易歌謠和韻文。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R2-3 </w:t>
            </w:r>
            <w:r w:rsidRPr="00FC1C8F">
              <w:rPr>
                <w:rFonts w:ascii="標楷體" w:eastAsia="標楷體" w:hAnsi="標楷體" w:cs="Gungsuh"/>
              </w:rPr>
              <w:t>能辨識英文書寫的基本格式。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季節與氣候</w:t>
            </w:r>
            <w:r w:rsidRPr="00FC1C8F">
              <w:rPr>
                <w:rFonts w:ascii="標楷體" w:eastAsia="標楷體" w:hAnsi="標楷體" w:cs="Gungsuh"/>
              </w:rPr>
              <w:br/>
              <w:t>Unit 3 What’s Your Favorite Season?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感恩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04/29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05/05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  <w:r w:rsidRPr="00FC1C8F">
              <w:rPr>
                <w:rFonts w:ascii="標楷體" w:eastAsia="標楷體" w:hAnsi="標楷體" w:cs="Gungsuh"/>
              </w:rPr>
              <w:br/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季節與</w:t>
            </w:r>
            <w:r w:rsidRPr="00FC1C8F">
              <w:rPr>
                <w:rFonts w:ascii="標楷體" w:eastAsia="標楷體" w:hAnsi="標楷體" w:cs="Gungsuh"/>
              </w:rPr>
              <w:t>氣候</w:t>
            </w:r>
            <w:r w:rsidRPr="00FC1C8F">
              <w:rPr>
                <w:rFonts w:ascii="標楷體" w:eastAsia="標楷體" w:hAnsi="標楷體" w:cs="Gungsuh"/>
              </w:rPr>
              <w:br/>
              <w:t>Unit 3 What’s Your Favorite Season?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05/06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05/12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季節與氣候</w:t>
            </w:r>
            <w:r w:rsidRPr="00FC1C8F">
              <w:rPr>
                <w:rFonts w:ascii="標楷體" w:eastAsia="標楷體" w:hAnsi="標楷體" w:cs="Gungsuh"/>
              </w:rPr>
              <w:br/>
              <w:t>Unit 3 What’s Your Favorite Season?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05/13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05/19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L2-1</w:t>
            </w:r>
            <w:r w:rsidRPr="00FC1C8F">
              <w:rPr>
                <w:rFonts w:ascii="標楷體" w:eastAsia="標楷體" w:hAnsi="標楷體" w:cs="Gungsuh"/>
              </w:rPr>
              <w:t>能聽辨所習得字詞及片語的重。</w:t>
            </w:r>
            <w:r w:rsidRPr="00FC1C8F">
              <w:rPr>
                <w:rFonts w:ascii="標楷體" w:eastAsia="標楷體" w:hAnsi="標楷體" w:cs="Gungsuh"/>
              </w:rPr>
              <w:br/>
              <w:t>L2-6</w:t>
            </w:r>
            <w:r w:rsidRPr="00FC1C8F">
              <w:rPr>
                <w:rFonts w:ascii="標楷體" w:eastAsia="標楷體" w:hAnsi="標楷體" w:cs="Gungsuh"/>
              </w:rPr>
              <w:t>能聽懂簡易歌謠和韻文。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R2-3 </w:t>
            </w:r>
            <w:r w:rsidRPr="00FC1C8F">
              <w:rPr>
                <w:rFonts w:ascii="標楷體" w:eastAsia="標楷體" w:hAnsi="標楷體" w:cs="Gungsuh"/>
              </w:rPr>
              <w:t>能辨識英文書寫的基本格式。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服裝</w:t>
            </w:r>
            <w:r w:rsidRPr="00FC1C8F">
              <w:rPr>
                <w:rFonts w:ascii="標楷體" w:eastAsia="標楷體" w:hAnsi="標楷體" w:cs="Gungsuh"/>
              </w:rPr>
              <w:br/>
              <w:t>Unit 4 How Much Is the Coat?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尊重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05/20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05/26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>L3-1</w:t>
            </w:r>
            <w:r w:rsidRPr="00FC1C8F">
              <w:rPr>
                <w:rFonts w:ascii="標楷體" w:eastAsia="標楷體" w:hAnsi="標楷體" w:cs="Gungsuh"/>
              </w:rPr>
              <w:t>能聽懂高年段所習得的字詞。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R3-1 </w:t>
            </w:r>
            <w:r w:rsidRPr="00FC1C8F">
              <w:rPr>
                <w:rFonts w:ascii="標楷體" w:eastAsia="標楷體" w:hAnsi="標楷體" w:cs="Gungsuh"/>
              </w:rPr>
              <w:t>能辨識高年段所習得的字詞。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服裝</w:t>
            </w:r>
            <w:r w:rsidRPr="00FC1C8F">
              <w:rPr>
                <w:rFonts w:ascii="標楷體" w:eastAsia="標楷體" w:hAnsi="標楷體" w:cs="Gungsuh"/>
              </w:rPr>
              <w:br/>
              <w:t>Unit 4 How Much Is the Coat?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1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05/27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06/02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 </w:t>
            </w:r>
            <w:r w:rsidRPr="00FC1C8F">
              <w:rPr>
                <w:rFonts w:ascii="標楷體" w:eastAsia="標楷體" w:hAnsi="標楷體" w:cs="Gungsuh"/>
              </w:rPr>
              <w:t>樂於參與各種課堂練習活動。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服裝</w:t>
            </w:r>
            <w:r w:rsidRPr="00FC1C8F">
              <w:rPr>
                <w:rFonts w:ascii="標楷體" w:eastAsia="標楷體" w:hAnsi="標楷體" w:cs="Gungsuh"/>
              </w:rPr>
              <w:br/>
              <w:t>Unit 4 How Much Is the Coat?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5/31~06/1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六年級畢業考</w:t>
            </w: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24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06/03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06/09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I2-4 </w:t>
            </w:r>
            <w:r w:rsidRPr="00FC1C8F">
              <w:rPr>
                <w:rFonts w:ascii="標楷體" w:eastAsia="標楷體" w:hAnsi="標楷體" w:cs="Gungsuh"/>
              </w:rPr>
              <w:t>能應用字母拼讀法</w:t>
            </w:r>
            <w:r w:rsidRPr="00FC1C8F">
              <w:rPr>
                <w:rFonts w:ascii="標楷體" w:eastAsia="標楷體" w:hAnsi="標楷體" w:cs="Gungsuh"/>
              </w:rPr>
              <w:t>(phonics)</w:t>
            </w:r>
            <w:r w:rsidRPr="00FC1C8F">
              <w:rPr>
                <w:rFonts w:ascii="標楷體" w:eastAsia="標楷體" w:hAnsi="標楷體" w:cs="Gungsuh"/>
              </w:rPr>
              <w:t>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I3-4 </w:t>
            </w:r>
            <w:r w:rsidRPr="00FC1C8F">
              <w:rPr>
                <w:rFonts w:ascii="標楷體" w:eastAsia="標楷體" w:hAnsi="標楷體" w:cs="Gungsuh"/>
              </w:rPr>
              <w:t>在聽讀短文時，能辨識書本中相對應的書寫文字。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L3-4</w:t>
            </w:r>
            <w:r w:rsidRPr="00FC1C8F">
              <w:rPr>
                <w:rFonts w:ascii="標楷體" w:eastAsia="標楷體" w:hAnsi="標楷體" w:cs="Gungsuh"/>
              </w:rPr>
              <w:t>能聽懂日常生活對話。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複習二</w:t>
            </w:r>
            <w:r w:rsidRPr="00FC1C8F">
              <w:rPr>
                <w:rFonts w:ascii="標楷體" w:eastAsia="標楷體" w:hAnsi="標楷體" w:cs="Gungsuh"/>
              </w:rPr>
              <w:br/>
              <w:t>Review 2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6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1-3-1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2-2-3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習作評量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DC1BE3" w:rsidRPr="00FC1C8F" w:rsidTr="00FC1C8F">
        <w:trPr>
          <w:trHeight w:val="8100"/>
        </w:trPr>
        <w:tc>
          <w:tcPr>
            <w:tcW w:w="387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DC1BE3" w:rsidRPr="00FC1C8F" w:rsidRDefault="00DC1BE3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容忍</w:t>
            </w:r>
          </w:p>
        </w:tc>
        <w:tc>
          <w:tcPr>
            <w:tcW w:w="1050" w:type="dxa"/>
          </w:tcPr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06/10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DC1BE3" w:rsidRPr="00FC1C8F" w:rsidRDefault="001361FD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06/16</w:t>
            </w:r>
          </w:p>
        </w:tc>
        <w:tc>
          <w:tcPr>
            <w:tcW w:w="3099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A0-10 </w:t>
            </w:r>
            <w:r w:rsidRPr="00FC1C8F">
              <w:rPr>
                <w:rFonts w:ascii="標楷體" w:eastAsia="標楷體" w:hAnsi="標楷體" w:cs="Gungsuh"/>
              </w:rPr>
              <w:t>樂於接觸課外英語素材。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C0-1 </w:t>
            </w:r>
            <w:r w:rsidRPr="00FC1C8F">
              <w:rPr>
                <w:rFonts w:ascii="標楷體" w:eastAsia="標楷體" w:hAnsi="標楷體" w:cs="Gungsuh"/>
              </w:rPr>
              <w:t>能認識課堂中所介紹的國內外主要節慶習俗。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</w:t>
            </w:r>
            <w:r w:rsidRPr="00FC1C8F">
              <w:rPr>
                <w:rFonts w:ascii="標楷體" w:eastAsia="標楷體" w:hAnsi="標楷體" w:cs="Gungsuh"/>
              </w:rPr>
              <w:t>能聽懂、讀懂、說出並寫出高年段所習得的字詞。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</w:t>
            </w:r>
            <w:r w:rsidRPr="00FC1C8F">
              <w:rPr>
                <w:rFonts w:ascii="標楷體" w:eastAsia="標楷體" w:hAnsi="標楷體" w:cs="Gungsuh"/>
              </w:rPr>
              <w:t>能聽辨英語的語音。</w:t>
            </w:r>
            <w:r w:rsidRPr="00FC1C8F">
              <w:rPr>
                <w:rFonts w:ascii="標楷體" w:eastAsia="標楷體" w:hAnsi="標楷體" w:cs="Gungsuh"/>
              </w:rPr>
              <w:br/>
              <w:t>L3-3</w:t>
            </w:r>
            <w:r w:rsidRPr="00FC1C8F">
              <w:rPr>
                <w:rFonts w:ascii="標楷體" w:eastAsia="標楷體" w:hAnsi="標楷體" w:cs="Gungsuh"/>
              </w:rPr>
              <w:t>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R2-6 </w:t>
            </w:r>
            <w:r w:rsidRPr="00FC1C8F">
              <w:rPr>
                <w:rFonts w:ascii="標楷體" w:eastAsia="標楷體" w:hAnsi="標楷體" w:cs="Gungsuh"/>
              </w:rPr>
              <w:t>能讀懂簡易的歌謠、韻文。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R2-7 </w:t>
            </w:r>
            <w:r w:rsidRPr="00FC1C8F">
              <w:rPr>
                <w:rFonts w:ascii="標楷體" w:eastAsia="標楷體" w:hAnsi="標楷體" w:cs="Gungsuh"/>
              </w:rPr>
              <w:t>能讀懂簡易兒童故事。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S1-4 </w:t>
            </w:r>
            <w:r w:rsidRPr="00FC1C8F">
              <w:rPr>
                <w:rFonts w:ascii="標楷體" w:eastAsia="標楷體" w:hAnsi="標楷體" w:cs="Gungsuh"/>
              </w:rPr>
              <w:t>能以正確的語調說出英語的句子。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S2-5 </w:t>
            </w:r>
            <w:r w:rsidRPr="00FC1C8F">
              <w:rPr>
                <w:rFonts w:ascii="標楷體" w:eastAsia="標楷體" w:hAnsi="標楷體" w:cs="Gungsuh"/>
              </w:rPr>
              <w:t>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 xml:space="preserve">S3-1 </w:t>
            </w:r>
            <w:r w:rsidRPr="00FC1C8F">
              <w:rPr>
                <w:rFonts w:ascii="標楷體" w:eastAsia="標楷體" w:hAnsi="標楷體" w:cs="Gungsuh"/>
              </w:rPr>
              <w:t>能說出高年段所習得的字詞。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S3-4 </w:t>
            </w:r>
            <w:r w:rsidRPr="00FC1C8F">
              <w:rPr>
                <w:rFonts w:ascii="標楷體" w:eastAsia="標楷體" w:hAnsi="標楷體" w:cs="Gungsuh"/>
              </w:rPr>
              <w:t>能以高年段簡易句型做適當的提問、回答。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W1-2 </w:t>
            </w:r>
            <w:r w:rsidRPr="00FC1C8F">
              <w:rPr>
                <w:rFonts w:ascii="標楷體" w:eastAsia="標楷體" w:hAnsi="標楷體" w:cs="Gungsuh"/>
              </w:rPr>
              <w:t>能臨摹、抄寫低年段所習得的應用字詞。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W2-2 </w:t>
            </w:r>
            <w:r w:rsidRPr="00FC1C8F">
              <w:rPr>
                <w:rFonts w:ascii="標楷體" w:eastAsia="標楷體" w:hAnsi="標楷體" w:cs="Gungsuh"/>
              </w:rPr>
              <w:t>能依英文書寫格式抄寫中年段所習得的句子。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W3-1 </w:t>
            </w:r>
            <w:r w:rsidRPr="00FC1C8F">
              <w:rPr>
                <w:rFonts w:ascii="標楷體" w:eastAsia="標楷體" w:hAnsi="標楷體" w:cs="Gungsuh"/>
              </w:rPr>
              <w:t>能拼寫高年段所習得的應用字詞。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</w:t>
            </w:r>
            <w:r w:rsidRPr="00FC1C8F">
              <w:rPr>
                <w:rFonts w:ascii="標楷體" w:eastAsia="標楷體" w:hAnsi="標楷體" w:cs="Gungsuh"/>
              </w:rPr>
              <w:t>能寫出高年段所習得的句子。</w:t>
            </w:r>
            <w:r w:rsidRPr="00FC1C8F">
              <w:rPr>
                <w:rFonts w:ascii="標楷體" w:eastAsia="標楷體" w:hAnsi="標楷體" w:cs="Gungsuh"/>
              </w:rPr>
              <w:t xml:space="preserve"> </w:t>
            </w:r>
          </w:p>
        </w:tc>
        <w:tc>
          <w:tcPr>
            <w:tcW w:w="2792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文化教學、期末評量</w:t>
            </w:r>
            <w:r w:rsidRPr="00FC1C8F">
              <w:rPr>
                <w:rFonts w:ascii="標楷體" w:eastAsia="標楷體" w:hAnsi="標楷體" w:cs="Gungsuh"/>
              </w:rPr>
              <w:br/>
              <w:t>Sports Around the World</w:t>
            </w:r>
            <w:r w:rsidRPr="00FC1C8F">
              <w:rPr>
                <w:rFonts w:ascii="標楷體" w:eastAsia="標楷體" w:hAnsi="標楷體" w:cs="Gungsuh"/>
              </w:rPr>
              <w:t>、</w:t>
            </w:r>
            <w:r w:rsidRPr="00FC1C8F">
              <w:rPr>
                <w:rFonts w:ascii="標楷體" w:eastAsia="標楷體" w:hAnsi="標楷體" w:cs="Gungsuh"/>
              </w:rPr>
              <w:t>Exam 2</w:t>
            </w:r>
          </w:p>
        </w:tc>
        <w:tc>
          <w:tcPr>
            <w:tcW w:w="1177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5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</w:t>
            </w:r>
            <w:r w:rsidRPr="00FC1C8F">
              <w:rPr>
                <w:rFonts w:ascii="標楷體" w:eastAsia="標楷體" w:hAnsi="標楷體" w:cs="Gungsuh"/>
              </w:rPr>
              <w:t>4</w:t>
            </w:r>
            <w:r w:rsidRPr="00FC1C8F">
              <w:rPr>
                <w:rFonts w:ascii="標楷體" w:eastAsia="標楷體" w:hAnsi="標楷體" w:cs="Gungsuh"/>
              </w:rPr>
              <w:t>】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</w:p>
        </w:tc>
        <w:tc>
          <w:tcPr>
            <w:tcW w:w="993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</w:r>
            <w:r w:rsidRPr="00FC1C8F">
              <w:rPr>
                <w:rFonts w:ascii="標楷體" w:eastAsia="標楷體" w:hAnsi="標楷體" w:cs="Gungsuh"/>
              </w:rPr>
              <w:t>觀察記錄</w:t>
            </w:r>
          </w:p>
          <w:p w:rsidR="00DC1BE3" w:rsidRPr="00FC1C8F" w:rsidRDefault="001361FD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紙筆評量</w:t>
            </w:r>
          </w:p>
        </w:tc>
        <w:tc>
          <w:tcPr>
            <w:tcW w:w="1701" w:type="dxa"/>
          </w:tcPr>
          <w:p w:rsidR="00DC1BE3" w:rsidRPr="00FC1C8F" w:rsidRDefault="00DC1BE3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性別平等教育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環境教育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家政教育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人權教育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生涯發展教育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海洋教育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本土語言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圖資利用及閱讀教育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資訊倫理與安全健康上網教育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品德教育</w:t>
            </w:r>
          </w:p>
          <w:p w:rsidR="00DC1BE3" w:rsidRPr="00FC1C8F" w:rsidRDefault="001361FD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國防教育</w:t>
            </w:r>
          </w:p>
          <w:p w:rsidR="00DC1BE3" w:rsidRPr="00FC1C8F" w:rsidRDefault="001361FD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</w:t>
            </w: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法治教育</w:t>
            </w:r>
          </w:p>
        </w:tc>
      </w:tr>
      <w:tr w:rsidR="00FC1C8F" w:rsidRPr="00FC1C8F" w:rsidTr="00FC1C8F">
        <w:trPr>
          <w:trHeight w:val="8240"/>
        </w:trPr>
        <w:tc>
          <w:tcPr>
            <w:tcW w:w="387" w:type="dxa"/>
          </w:tcPr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06/17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06/23</w:t>
            </w:r>
          </w:p>
        </w:tc>
        <w:tc>
          <w:tcPr>
            <w:tcW w:w="3099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A0-10 樂於接觸課外英語素材。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C0-1 能認識課堂中所介紹的國內外主要節慶習俗。 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能聽懂、讀懂、說出並寫出高年段所習得的字詞。 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L1-2能聽辨英語的語音。</w:t>
            </w:r>
            <w:r w:rsidRPr="00FC1C8F">
              <w:rPr>
                <w:rFonts w:ascii="標楷體" w:eastAsia="標楷體" w:hAnsi="標楷體" w:cs="Gungsuh"/>
              </w:rPr>
              <w:br/>
              <w:t>L3-3能聽懂高年段所習得的句子。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>R2-6 能讀懂簡易的歌謠、韻文。</w:t>
            </w:r>
            <w:r w:rsidRPr="00FC1C8F">
              <w:rPr>
                <w:rFonts w:ascii="標楷體" w:eastAsia="標楷體" w:hAnsi="標楷體" w:cs="Gungsuh"/>
              </w:rPr>
              <w:br/>
              <w:t>R2-7 能讀懂簡易兒童故事。</w:t>
            </w:r>
            <w:r w:rsidRPr="00FC1C8F">
              <w:rPr>
                <w:rFonts w:ascii="標楷體" w:eastAsia="標楷體" w:hAnsi="標楷體" w:cs="Gungsuh"/>
              </w:rPr>
              <w:br/>
              <w:t>S1-4 能以正確的語調說出英語的句子。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S2-5 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能說出高年段所習得的字詞。 </w:t>
            </w:r>
            <w:r w:rsidRPr="00FC1C8F">
              <w:rPr>
                <w:rFonts w:ascii="標楷體" w:eastAsia="標楷體" w:hAnsi="標楷體" w:cs="Gungsuh"/>
              </w:rPr>
              <w:br/>
              <w:t>S3-4 能以高年段簡易句型做適當的提問、回答。</w:t>
            </w:r>
            <w:r w:rsidRPr="00FC1C8F">
              <w:rPr>
                <w:rFonts w:ascii="標楷體" w:eastAsia="標楷體" w:hAnsi="標楷體" w:cs="Gungsuh"/>
              </w:rPr>
              <w:br/>
              <w:t>W1-2 能臨摹、抄寫低年段所習得的應用字詞。</w:t>
            </w:r>
            <w:r w:rsidRPr="00FC1C8F">
              <w:rPr>
                <w:rFonts w:ascii="標楷體" w:eastAsia="標楷體" w:hAnsi="標楷體" w:cs="Gungsuh"/>
              </w:rPr>
              <w:br/>
              <w:t>W2-2 能依英文書寫格式抄寫中年段所習得的句子。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W3-1 能拼寫高年段所習得的應用字詞。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能寫出高年段所習得的句子。 </w:t>
            </w:r>
          </w:p>
        </w:tc>
        <w:tc>
          <w:tcPr>
            <w:tcW w:w="2792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文化教學、期末評量</w:t>
            </w:r>
            <w:r w:rsidRPr="00FC1C8F">
              <w:rPr>
                <w:rFonts w:ascii="標楷體" w:eastAsia="標楷體" w:hAnsi="標楷體" w:cs="Gungsuh"/>
              </w:rPr>
              <w:br/>
              <w:t>Sports Around the World、Exam 2</w:t>
            </w:r>
          </w:p>
        </w:tc>
        <w:tc>
          <w:tcPr>
            <w:tcW w:w="1177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【5】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【4】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</w:p>
        </w:tc>
        <w:tc>
          <w:tcPr>
            <w:tcW w:w="993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  <w:t>觀察記錄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紙筆評量</w:t>
            </w:r>
          </w:p>
        </w:tc>
        <w:tc>
          <w:tcPr>
            <w:tcW w:w="1701" w:type="dxa"/>
          </w:tcPr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06/21~06/22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一~五年級第二次定期評量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06/18端午節放假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</w:tcPr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融入教育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議題代號：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1.性別平等教育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2.環境教育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3.資訊教育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4.家政教育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5.人權教育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6.生涯發展教育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7.海洋教育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8.本土語言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9.圖資利用及閱讀教育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10.資訊倫理與安全健康上網教育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11.品德教育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12.12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13.國防教育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14.法治教育</w:t>
            </w:r>
          </w:p>
        </w:tc>
      </w:tr>
      <w:tr w:rsidR="00FC1C8F" w:rsidRPr="00FC1C8F" w:rsidTr="00FC1C8F">
        <w:trPr>
          <w:trHeight w:val="5980"/>
        </w:trPr>
        <w:tc>
          <w:tcPr>
            <w:tcW w:w="387" w:type="dxa"/>
          </w:tcPr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正義</w:t>
            </w:r>
          </w:p>
        </w:tc>
        <w:tc>
          <w:tcPr>
            <w:tcW w:w="1050" w:type="dxa"/>
          </w:tcPr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06/24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∫</w:t>
            </w:r>
          </w:p>
          <w:p w:rsidR="00FC1C8F" w:rsidRPr="00FC1C8F" w:rsidRDefault="00FC1C8F" w:rsidP="00FC1C8F">
            <w:pPr>
              <w:widowControl w:val="0"/>
              <w:ind w:left="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06/30</w:t>
            </w:r>
          </w:p>
        </w:tc>
        <w:tc>
          <w:tcPr>
            <w:tcW w:w="3099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A0-10 樂於接觸課外英語素材。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C0-1 能認識課堂中所介紹的國內外主要節慶習俗。 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I3-1 能聽懂、讀懂、說出並寫出高年段所習得的字詞。 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L1-2能聽辨英語的語音。</w:t>
            </w:r>
            <w:r w:rsidRPr="00FC1C8F">
              <w:rPr>
                <w:rFonts w:ascii="標楷體" w:eastAsia="標楷體" w:hAnsi="標楷體" w:cs="Gungsuh"/>
              </w:rPr>
              <w:br/>
              <w:t>L3-3能聽懂高年段所習得的句子。</w:t>
            </w:r>
            <w:r w:rsidRPr="00FC1C8F">
              <w:rPr>
                <w:rFonts w:ascii="標楷體" w:eastAsia="標楷體" w:hAnsi="標楷體" w:cs="Gungsuh"/>
              </w:rPr>
              <w:br/>
              <w:t>R2-6 能讀懂簡易的歌謠、韻文。</w:t>
            </w:r>
            <w:r w:rsidRPr="00FC1C8F">
              <w:rPr>
                <w:rFonts w:ascii="標楷體" w:eastAsia="標楷體" w:hAnsi="標楷體" w:cs="Gungsuh"/>
              </w:rPr>
              <w:br/>
              <w:t>R2-7 能讀懂簡易兒童故事。</w:t>
            </w:r>
            <w:r w:rsidRPr="00FC1C8F">
              <w:rPr>
                <w:rFonts w:ascii="標楷體" w:eastAsia="標楷體" w:hAnsi="標楷體" w:cs="Gungsuh"/>
              </w:rPr>
              <w:br/>
              <w:t>S1-4 能以正確的語調說出英語的句子。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S2-5 能使用中年段生活用語。</w:t>
            </w:r>
            <w:r w:rsidRPr="00FC1C8F">
              <w:rPr>
                <w:rFonts w:ascii="標楷體" w:eastAsia="標楷體" w:hAnsi="標楷體" w:cs="Gungsuh"/>
              </w:rPr>
              <w:br/>
              <w:t xml:space="preserve">S3-1 能說出高年段所習得的字詞。 </w:t>
            </w:r>
            <w:r w:rsidRPr="00FC1C8F">
              <w:rPr>
                <w:rFonts w:ascii="標楷體" w:eastAsia="標楷體" w:hAnsi="標楷體" w:cs="Gungsuh"/>
              </w:rPr>
              <w:br/>
              <w:t>S3-4 能以高年段簡易句型做適當的提問、回答。</w:t>
            </w:r>
            <w:r w:rsidRPr="00FC1C8F">
              <w:rPr>
                <w:rFonts w:ascii="標楷體" w:eastAsia="標楷體" w:hAnsi="標楷體" w:cs="Gungsuh"/>
              </w:rPr>
              <w:br/>
              <w:t>W1-2 能臨摹、抄寫低年段所習得的應用字詞。</w:t>
            </w:r>
            <w:r w:rsidRPr="00FC1C8F">
              <w:rPr>
                <w:rFonts w:ascii="標楷體" w:eastAsia="標楷體" w:hAnsi="標楷體" w:cs="Gungsuh"/>
              </w:rPr>
              <w:br/>
              <w:t>W2-2 能依英文書寫格式抄寫中年段所習得的句子。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W3-1 能拼寫高年段所習得的應用字詞。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 xml:space="preserve">W3-2 能寫出高年段所習得的句子。 </w:t>
            </w:r>
          </w:p>
        </w:tc>
        <w:tc>
          <w:tcPr>
            <w:tcW w:w="2792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文化教學、期末評量</w:t>
            </w:r>
            <w:r w:rsidRPr="00FC1C8F">
              <w:rPr>
                <w:rFonts w:ascii="標楷體" w:eastAsia="標楷體" w:hAnsi="標楷體" w:cs="Gungsuh"/>
              </w:rPr>
              <w:br/>
              <w:t>Sports Around the World、Exam 2</w:t>
            </w:r>
          </w:p>
        </w:tc>
        <w:tc>
          <w:tcPr>
            <w:tcW w:w="1177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【5】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/>
              </w:rPr>
              <w:t>1-2-1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【4】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2-1-2</w:t>
            </w:r>
            <w:bookmarkStart w:id="1" w:name="_GoBack"/>
            <w:bookmarkEnd w:id="1"/>
          </w:p>
        </w:tc>
        <w:tc>
          <w:tcPr>
            <w:tcW w:w="993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/>
              </w:rPr>
              <w:t>3</w:t>
            </w:r>
          </w:p>
        </w:tc>
        <w:tc>
          <w:tcPr>
            <w:tcW w:w="1984" w:type="dxa"/>
          </w:tcPr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FC1C8F">
              <w:rPr>
                <w:rFonts w:ascii="標楷體" w:eastAsia="標楷體" w:hAnsi="標楷體" w:cs="Gungsuh"/>
              </w:rPr>
              <w:t>作業評量</w:t>
            </w:r>
            <w:r w:rsidRPr="00FC1C8F">
              <w:rPr>
                <w:rFonts w:ascii="標楷體" w:eastAsia="標楷體" w:hAnsi="標楷體" w:cs="Gungsuh"/>
              </w:rPr>
              <w:br/>
              <w:t>口頭評量</w:t>
            </w:r>
            <w:r w:rsidRPr="00FC1C8F">
              <w:rPr>
                <w:rFonts w:ascii="標楷體" w:eastAsia="標楷體" w:hAnsi="標楷體" w:cs="Gungsuh"/>
              </w:rPr>
              <w:br/>
              <w:t>角色扮演</w:t>
            </w:r>
            <w:r w:rsidRPr="00FC1C8F">
              <w:rPr>
                <w:rFonts w:ascii="標楷體" w:eastAsia="標楷體" w:hAnsi="標楷體" w:cs="Gungsuh"/>
              </w:rPr>
              <w:br/>
              <w:t>念唱練習</w:t>
            </w:r>
            <w:r w:rsidRPr="00FC1C8F">
              <w:rPr>
                <w:rFonts w:ascii="標楷體" w:eastAsia="標楷體" w:hAnsi="標楷體" w:cs="Gungsuh"/>
              </w:rPr>
              <w:br/>
              <w:t>參與度評量</w:t>
            </w:r>
            <w:r w:rsidRPr="00FC1C8F">
              <w:rPr>
                <w:rFonts w:ascii="標楷體" w:eastAsia="標楷體" w:hAnsi="標楷體" w:cs="Gungsuh"/>
              </w:rPr>
              <w:br/>
              <w:t>態度評量</w:t>
            </w:r>
            <w:r w:rsidRPr="00FC1C8F">
              <w:rPr>
                <w:rFonts w:ascii="標楷體" w:eastAsia="標楷體" w:hAnsi="標楷體" w:cs="Gungsuh"/>
              </w:rPr>
              <w:br/>
              <w:t>觀察記錄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Gungsuh"/>
              </w:rPr>
              <w:t>紙筆評量</w:t>
            </w:r>
          </w:p>
        </w:tc>
        <w:tc>
          <w:tcPr>
            <w:tcW w:w="1701" w:type="dxa"/>
          </w:tcPr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C1C8F">
              <w:rPr>
                <w:rFonts w:ascii="標楷體" w:eastAsia="標楷體" w:hAnsi="標楷體" w:cs="標楷體"/>
                <w:sz w:val="22"/>
                <w:szCs w:val="22"/>
              </w:rPr>
              <w:t>28/課後照顧班結束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  <w:sz w:val="24"/>
                <w:szCs w:val="24"/>
              </w:rPr>
              <w:t>29/結業式</w:t>
            </w:r>
          </w:p>
          <w:p w:rsidR="00FC1C8F" w:rsidRPr="00FC1C8F" w:rsidRDefault="00FC1C8F" w:rsidP="00FC1C8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66" w:type="dxa"/>
          </w:tcPr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融入教育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議題代號：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1.性別平等教育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2.環境教育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3.資訊教育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4.家政教育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5.人權教育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6.生涯發展教育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7.海洋教育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8.本土語言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9.圖資利用及閱讀教育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10.資訊倫理與安全健康上網教育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11.品德教育</w:t>
            </w:r>
          </w:p>
          <w:p w:rsidR="00FC1C8F" w:rsidRPr="00FC1C8F" w:rsidRDefault="00FC1C8F" w:rsidP="00FC1C8F">
            <w:pPr>
              <w:widowControl w:val="0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12.12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</w:rPr>
            </w:pPr>
            <w:r w:rsidRPr="00FC1C8F">
              <w:rPr>
                <w:rFonts w:ascii="標楷體" w:eastAsia="標楷體" w:hAnsi="標楷體" w:cs="標楷體"/>
              </w:rPr>
              <w:t>13.國防教育</w:t>
            </w:r>
          </w:p>
          <w:p w:rsidR="00FC1C8F" w:rsidRPr="00FC1C8F" w:rsidRDefault="00FC1C8F" w:rsidP="00FC1C8F">
            <w:pPr>
              <w:widowControl w:val="0"/>
              <w:ind w:left="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1C8F">
              <w:rPr>
                <w:rFonts w:ascii="標楷體" w:eastAsia="標楷體" w:hAnsi="標楷體" w:cs="標楷體"/>
              </w:rPr>
              <w:t>14.法治教育</w:t>
            </w:r>
          </w:p>
        </w:tc>
      </w:tr>
    </w:tbl>
    <w:p w:rsidR="00DC1BE3" w:rsidRDefault="001361FD">
      <w:pPr>
        <w:widowControl w:val="0"/>
        <w:rPr>
          <w:rFonts w:ascii="標楷體" w:eastAsia="標楷體" w:hAnsi="標楷體" w:cs="標楷體"/>
          <w:sz w:val="32"/>
          <w:szCs w:val="32"/>
          <w:highlight w:val="yellow"/>
          <w:u w:val="single"/>
        </w:rPr>
      </w:pPr>
      <w:r>
        <w:rPr>
          <w:rFonts w:ascii="新細明體" w:eastAsia="新細明體" w:hAnsi="新細明體" w:cs="新細明體"/>
          <w:sz w:val="32"/>
          <w:szCs w:val="32"/>
          <w:highlight w:val="yellow"/>
          <w:u w:val="single"/>
        </w:rPr>
        <w:t>※</w:t>
      </w:r>
      <w:r>
        <w:rPr>
          <w:rFonts w:ascii="標楷體" w:eastAsia="標楷體" w:hAnsi="標楷體" w:cs="標楷體"/>
          <w:sz w:val="32"/>
          <w:szCs w:val="32"/>
          <w:highlight w:val="yellow"/>
          <w:u w:val="single"/>
        </w:rPr>
        <w:t>本領域評量方式</w:t>
      </w:r>
      <w:r>
        <w:rPr>
          <w:rFonts w:ascii="標楷體" w:eastAsia="標楷體" w:hAnsi="標楷體" w:cs="標楷體"/>
          <w:sz w:val="32"/>
          <w:szCs w:val="32"/>
          <w:highlight w:val="yellow"/>
          <w:u w:val="single"/>
        </w:rPr>
        <w:t>:</w:t>
      </w:r>
    </w:p>
    <w:p w:rsidR="00DC1BE3" w:rsidRDefault="001361FD">
      <w:pPr>
        <w:widowControl w:val="0"/>
        <w:rPr>
          <w:rFonts w:ascii="標楷體" w:eastAsia="標楷體" w:hAnsi="標楷體" w:cs="標楷體"/>
          <w:sz w:val="32"/>
          <w:szCs w:val="32"/>
          <w:highlight w:val="yellow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(1)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平時成績</w:t>
      </w: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50 %: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含平時作業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分組討論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課堂參與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……</w:t>
      </w:r>
    </w:p>
    <w:p w:rsidR="00DC1BE3" w:rsidRDefault="001361FD">
      <w:pPr>
        <w:widowControl w:val="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 (2)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定期評量</w:t>
      </w:r>
      <w:r>
        <w:rPr>
          <w:rFonts w:ascii="標楷體" w:eastAsia="標楷體" w:hAnsi="標楷體" w:cs="標楷體"/>
          <w:sz w:val="32"/>
          <w:szCs w:val="32"/>
          <w:highlight w:val="yellow"/>
        </w:rPr>
        <w:t xml:space="preserve"> 50 %: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期中</w:t>
      </w:r>
      <w:r>
        <w:rPr>
          <w:rFonts w:ascii="新細明體" w:eastAsia="新細明體" w:hAnsi="新細明體" w:cs="新細明體"/>
          <w:sz w:val="32"/>
          <w:szCs w:val="32"/>
          <w:highlight w:val="yellow"/>
        </w:rPr>
        <w:t>、</w:t>
      </w:r>
      <w:r>
        <w:rPr>
          <w:rFonts w:ascii="標楷體" w:eastAsia="標楷體" w:hAnsi="標楷體" w:cs="標楷體"/>
          <w:sz w:val="32"/>
          <w:szCs w:val="32"/>
          <w:highlight w:val="yellow"/>
        </w:rPr>
        <w:t>期末評量</w:t>
      </w:r>
    </w:p>
    <w:sectPr w:rsidR="00DC1BE3">
      <w:headerReference w:type="default" r:id="rId7"/>
      <w:pgSz w:w="16840" w:h="11907"/>
      <w:pgMar w:top="851" w:right="1134" w:bottom="851" w:left="1667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FD" w:rsidRDefault="001361FD">
      <w:r>
        <w:separator/>
      </w:r>
    </w:p>
  </w:endnote>
  <w:endnote w:type="continuationSeparator" w:id="0">
    <w:p w:rsidR="001361FD" w:rsidRDefault="0013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FD" w:rsidRDefault="001361FD">
      <w:r>
        <w:separator/>
      </w:r>
    </w:p>
  </w:footnote>
  <w:footnote w:type="continuationSeparator" w:id="0">
    <w:p w:rsidR="001361FD" w:rsidRDefault="0013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E3" w:rsidRDefault="001361FD">
    <w:pPr>
      <w:widowControl w:val="0"/>
      <w:tabs>
        <w:tab w:val="center" w:pos="4153"/>
        <w:tab w:val="right" w:pos="8306"/>
      </w:tabs>
      <w:jc w:val="right"/>
    </w:pPr>
    <w:r>
      <w:rPr>
        <w:noProof/>
      </w:rPr>
      <w:drawing>
        <wp:inline distT="0" distB="0" distL="114300" distR="114300">
          <wp:extent cx="610235" cy="3600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/>
      </w:rPr>
      <w:t xml:space="preserve"> </w:t>
    </w:r>
    <w:r>
      <w:rPr>
        <w:rFonts w:ascii="Arial Unicode MS" w:eastAsia="Arial Unicode MS" w:hAnsi="Arial Unicode MS" w:cs="Arial Unicode MS"/>
        <w:b/>
        <w:color w:val="CD232C"/>
        <w:sz w:val="24"/>
        <w:szCs w:val="24"/>
      </w:rPr>
      <w:t>快樂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5B8828"/>
        <w:sz w:val="24"/>
        <w:szCs w:val="24"/>
      </w:rPr>
      <w:t>創新</w:t>
    </w:r>
    <w:r>
      <w:rPr>
        <w:rFonts w:ascii="Arial Unicode MS" w:eastAsia="Arial Unicode MS" w:hAnsi="Arial Unicode MS" w:cs="Arial Unicode MS"/>
        <w:b/>
        <w:sz w:val="24"/>
        <w:szCs w:val="24"/>
      </w:rPr>
      <w:t>、</w:t>
    </w:r>
    <w:r>
      <w:rPr>
        <w:rFonts w:ascii="Arial Unicode MS" w:eastAsia="Arial Unicode MS" w:hAnsi="Arial Unicode MS" w:cs="Arial Unicode MS"/>
        <w:b/>
        <w:color w:val="4C76A2"/>
        <w:sz w:val="24"/>
        <w:szCs w:val="24"/>
      </w:rPr>
      <w:t>活力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64150"/>
    <w:multiLevelType w:val="multilevel"/>
    <w:tmpl w:val="DB2CCBC0"/>
    <w:lvl w:ilvl="0">
      <w:start w:val="1"/>
      <w:numFmt w:val="decimal"/>
      <w:lvlText w:val="%1、"/>
      <w:lvlJc w:val="left"/>
      <w:pPr>
        <w:ind w:left="720" w:hanging="720"/>
      </w:pPr>
      <w:rPr>
        <w:sz w:val="36"/>
        <w:szCs w:val="36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1BE3"/>
    <w:rsid w:val="001361FD"/>
    <w:rsid w:val="00DC1BE3"/>
    <w:rsid w:val="00FC1C8F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B7536"/>
  <w15:docId w15:val="{068630F6-1320-4D07-AB13-4C244AC0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F35B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F35B4"/>
  </w:style>
  <w:style w:type="paragraph" w:styleId="a8">
    <w:name w:val="footer"/>
    <w:basedOn w:val="a"/>
    <w:link w:val="a9"/>
    <w:uiPriority w:val="99"/>
    <w:unhideWhenUsed/>
    <w:rsid w:val="00FF35B4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F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0ACD338F4AF6A479894AE28CD553EB8" ma:contentTypeVersion="3" ma:contentTypeDescription="建立新的文件。" ma:contentTypeScope="" ma:versionID="58658be6ad0199e6d747e82d24218286">
  <xsd:schema xmlns:xsd="http://www.w3.org/2001/XMLSchema" xmlns:p="http://schemas.microsoft.com/office/2006/metadata/properties" xmlns:ns2="7a526cc0-5442-4d4f-b63a-8cbb1cbd4f8f" targetNamespace="http://schemas.microsoft.com/office/2006/metadata/properties" ma:root="true" ma:fieldsID="f34ed9249ea5157308a615641fa12c86" ns2:_="">
    <xsd:import namespace="7a526cc0-5442-4d4f-b63a-8cbb1cbd4f8f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  <xsd:element ref="ns2:_x4f5c__x8005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a526cc0-5442-4d4f-b63a-8cbb1cbd4f8f" elementFormDefault="qualified">
    <xsd:import namespace="http://schemas.microsoft.com/office/2006/documentManagement/types"/>
    <xsd:element name="_x5e74__x7d1a_" ma:index="8" nillable="true" ma:displayName="年級" ma:description="年級" ma:internalName="_x5e74__x7d1a_">
      <xsd:simpleType>
        <xsd:restriction base="dms:Text">
          <xsd:maxLength value="255"/>
        </xsd:restriction>
      </xsd:simpleType>
    </xsd:element>
    <xsd:element name="_x9818__x57df_" ma:index="9" nillable="true" ma:displayName="領域" ma:internalName="_x9818__x57df_">
      <xsd:simpleType>
        <xsd:restriction base="dms:Text">
          <xsd:maxLength value="255"/>
        </xsd:restriction>
      </xsd:simpleType>
    </xsd:element>
    <xsd:element name="_x4f5c__x8005_" ma:index="10" nillable="true" ma:displayName="作者" ma:internalName="_x4f5c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9818__x57df_ xmlns="7a526cc0-5442-4d4f-b63a-8cbb1cbd4f8f">語文</_x9818__x57df_>
    <_x5e74__x7d1a_ xmlns="7a526cc0-5442-4d4f-b63a-8cbb1cbd4f8f">五</_x5e74__x7d1a_>
    <_x4f5c__x8005_ xmlns="7a526cc0-5442-4d4f-b63a-8cbb1cbd4f8f">蘇玫如</_x4f5c__x8005_>
  </documentManagement>
</p:properties>
</file>

<file path=customXml/itemProps1.xml><?xml version="1.0" encoding="utf-8"?>
<ds:datastoreItem xmlns:ds="http://schemas.openxmlformats.org/officeDocument/2006/customXml" ds:itemID="{CB57EF4A-B51E-44D5-8ED6-E89D9ACCE1E0}"/>
</file>

<file path=customXml/itemProps2.xml><?xml version="1.0" encoding="utf-8"?>
<ds:datastoreItem xmlns:ds="http://schemas.openxmlformats.org/officeDocument/2006/customXml" ds:itemID="{11119080-56E0-4965-97F7-9AC0CC0270A2}"/>
</file>

<file path=customXml/itemProps3.xml><?xml version="1.0" encoding="utf-8"?>
<ds:datastoreItem xmlns:ds="http://schemas.openxmlformats.org/officeDocument/2006/customXml" ds:itemID="{AA54793F-175F-4D49-A71F-8489E7D55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106下五年級英語領域課程計畫</dc:title>
  <cp:lastModifiedBy>catherinessu</cp:lastModifiedBy>
  <cp:revision>3</cp:revision>
  <dcterms:created xsi:type="dcterms:W3CDTF">2018-01-24T03:40:00Z</dcterms:created>
  <dcterms:modified xsi:type="dcterms:W3CDTF">2018-01-24T03:41:00Z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0x01010000ACD338F4AF6A479894AE28CD553EB8</vt:lpwstr>
  </property>
</Properties>
</file>